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1-class-pet-surveys"/>
    <w:p>
      <w:pPr>
        <w:pStyle w:val="Heading1"/>
      </w:pPr>
      <w:r>
        <w:t xml:space="preserve">Lesson 11: Class Pet Surveys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1.OA.B.4, 1.OA.C.5, 1.OA.C.6</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statements about data are true or false.</w:t>
      </w:r>
    </w:p>
    <w:p>
      <w:pPr>
        <w:numPr>
          <w:ilvl w:val="0"/>
          <w:numId w:val="1001"/>
        </w:numPr>
        <w:pStyle w:val="Compact"/>
      </w:pPr>
      <w:r>
        <w:t xml:space="preserve">Write statements about data from a visual representation.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see what the data tells us.</w:t>
      </w:r>
    </w:p>
    <w:bookmarkEnd w:id="25"/>
    <w:bookmarkStart w:id="26" w:name="lesson-purpose"/>
    <w:p>
      <w:pPr>
        <w:pStyle w:val="Heading3"/>
      </w:pPr>
      <w:r>
        <w:t xml:space="preserve">Lesson Purpose</w:t>
      </w:r>
    </w:p>
    <w:p>
      <w:pPr>
        <w:pStyle w:val="FirstParagraph"/>
      </w:pPr>
      <w:r>
        <w:t xml:space="preserve">The purpose of this lesson is for students to write and evaluate statements based on data in a visual representation.</w:t>
      </w:r>
    </w:p>
    <w:p>
      <w:pPr>
        <w:pStyle w:val="BodyText"/>
      </w:pPr>
      <w:r>
        <w:t xml:space="preserve">In a previous lesson, students created representations of survey data collected from their class. In this lesson, students interpret data represented with tally marks to consider whether statements about the data are true or false. Students then write their own statements about a different set of data, also represented with tally marks.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types of statements did students make about the data? What do these statements tell you about how prepared students are to answer “how many in each category” and “how many in all” questions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Class Pet Data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4"/>
    <w:bookmarkStart w:id="48" w:name="student-facing-task-statement"/>
    <w:p>
      <w:pPr>
        <w:pStyle w:val="Heading3"/>
      </w:pPr>
      <w:r>
        <w:t xml:space="preserve">Student-facing Task Statement</w:t>
      </w:r>
    </w:p>
    <w:p>
      <w:pPr>
        <w:pStyle w:val="FirstParagraph"/>
      </w:pPr>
      <w:r>
        <w:t xml:space="preserve">Another class answered the question “Which animal would make the best class pet?”</w:t>
      </w:r>
    </w:p>
    <w:p>
      <w:pPr>
        <w:pStyle w:val="BodyText"/>
      </w:pPr>
      <w:r>
        <w:t xml:space="preserve">Their responses are shown below.</w:t>
      </w:r>
    </w:p>
    <w:p>
      <w:pPr>
        <w:pStyle w:val="BodyText"/>
      </w:pPr>
      <w:r>
        <w:drawing>
          <wp:inline>
            <wp:extent cx="4128561" cy="1660599"/>
            <wp:effectExtent b="0" l="0" r="0" t="0"/>
            <wp:docPr descr="Tally Chart. Hamster, tallies, 8. Fish, tallies, 5. Frog, tallies, 6." title="" id="46" name="Picture"/>
            <a:graphic>
              <a:graphicData uri="http://schemas.openxmlformats.org/drawingml/2006/picture">
                <pic:pic>
                  <pic:nvPicPr>
                    <pic:cNvPr descr="/app/tmp/embedder-1671008988.2975492.png" id="47" name="Picture"/>
                    <pic:cNvPicPr>
                      <a:picLocks noChangeArrowheads="1" noChangeAspect="1"/>
                    </pic:cNvPicPr>
                  </pic:nvPicPr>
                  <pic:blipFill>
                    <a:blip r:embed="rId45"/>
                    <a:stretch>
                      <a:fillRect/>
                    </a:stretch>
                  </pic:blipFill>
                  <pic:spPr bwMode="auto">
                    <a:xfrm>
                      <a:off x="0" y="0"/>
                      <a:ext cx="4128561" cy="1660599"/>
                    </a:xfrm>
                    <a:prstGeom prst="rect">
                      <a:avLst/>
                    </a:prstGeom>
                    <a:noFill/>
                    <a:ln w="9525">
                      <a:noFill/>
                      <a:headEnd/>
                      <a:tailEnd/>
                    </a:ln>
                  </pic:spPr>
                </pic:pic>
              </a:graphicData>
            </a:graphic>
          </wp:inline>
        </w:drawing>
      </w:r>
    </w:p>
    <w:p>
      <w:pPr>
        <w:pStyle w:val="BodyText"/>
      </w:pPr>
      <w:r>
        <w:t xml:space="preserve">Write 1 true statement about the data.</w:t>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8 students voted for hamster.</w:t>
      </w:r>
    </w:p>
    <w:p>
      <w:pPr>
        <w:numPr>
          <w:ilvl w:val="0"/>
          <w:numId w:val="1006"/>
        </w:numPr>
        <w:pStyle w:val="Compact"/>
      </w:pPr>
      <w:r>
        <w:t xml:space="preserve">11 students voted for fish or frog.</w:t>
      </w:r>
    </w:p>
    <w:p>
      <w:pPr>
        <w:numPr>
          <w:ilvl w:val="0"/>
          <w:numId w:val="1006"/>
        </w:numPr>
        <w:pStyle w:val="Compact"/>
      </w:pPr>
      <w:r>
        <w:t xml:space="preserve">19 students voted altogether.</w:t>
      </w:r>
    </w:p>
    <w:p>
      <w:pPr>
        <w:numPr>
          <w:ilvl w:val="0"/>
          <w:numId w:val="1006"/>
        </w:numPr>
        <w:pStyle w:val="Compact"/>
      </w:pPr>
      <w:r>
        <w:t xml:space="preserve">More students chose hamster than fish.</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2022-12-14T09:09:49Z</dcterms:created>
  <dcterms:modified xsi:type="dcterms:W3CDTF">2022-12-14T09:09:49Z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hvMKQuxLdpFxTxjVirgkMdgPzpHT+i1hOPROO0lYncui908bgMOOzLSru8vb3AhZ4ee3F8dwcHq9fqtLPVeelg==</vt:lpwstr>
  </property>
</Properties>
</file>