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68a02b14824f71b58cbc4f3bf7ebe490f95e8"/>
      <w:r>
        <w:t xml:space="preserve">Unit 2 Lesson 24: Polynomial Identities (Part 2)</w:t>
      </w:r>
      <w:bookmarkEnd w:id="20"/>
    </w:p>
    <w:p>
      <w:pPr>
        <w:pStyle w:val="Heading3"/>
      </w:pPr>
      <w:bookmarkStart w:id="21" w:name="revisiting-an-old-theorem-warm-up"/>
      <w:r>
        <w:t xml:space="preserve">1 Revisiting an Old Theorem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1"/>
        </w:numPr>
      </w:pPr>
      <w:r>
        <w:t xml:space="preserve">Choose two integers.</w:t>
      </w:r>
    </w:p>
    <w:p>
      <w:pPr>
        <w:numPr>
          <w:ilvl w:val="0"/>
          <w:numId w:val="1001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p>
      <w:pPr>
        <w:pStyle w:val="Heading3"/>
      </w:pPr>
      <w:bookmarkStart w:id="23" w:name="theorems-and-identities"/>
      <w:r>
        <w:t xml:space="preserve">2 Theorems and Identities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2"/>
        </w:numPr>
      </w:pPr>
      <w:r>
        <w:t xml:space="preserve">Choose two integers.</w:t>
      </w:r>
    </w:p>
    <w:p>
      <w:pPr>
        <w:numPr>
          <w:ilvl w:val="0"/>
          <w:numId w:val="1002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twice the product of the two integers.</w:t>
      </w:r>
    </w:p>
    <w:p>
      <w:pPr>
        <w:numPr>
          <w:ilvl w:val="0"/>
          <w:numId w:val="1003"/>
        </w:numPr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3"/>
        </w:numPr>
      </w:pPr>
      <w:r>
        <w:t xml:space="preserve">Why do these instructions make a right triangle?</w:t>
      </w:r>
    </w:p>
    <w:p>
      <w:pPr>
        <w:pStyle w:val="Heading3"/>
      </w:pPr>
      <w:bookmarkStart w:id="25" w:name="identifying-identities-optional"/>
      <w:r>
        <w:t xml:space="preserve">3 Identifying Identities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4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−</m:t>
        </m:r>
        <m:r>
          <m:t>3</m:t>
        </m:r>
        <m:r>
          <m:t>a</m:t>
        </m:r>
        <m:r>
          <m:t>b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pStyle w:val="Heading3"/>
      </w:pPr>
      <w:bookmarkStart w:id="27" w:name="egyptian-fractions"/>
      <w:r>
        <w:t xml:space="preserve">4 Egyptian Fractions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1" name="Picture"/>
            <a:graphic>
              <a:graphicData uri="http://schemas.openxmlformats.org/drawingml/2006/picture">
                <pic:pic>
                  <pic:nvPicPr>
                    <pic:cNvPr descr="/app/tmp/embedder-1605865937.149750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5"/>
        </w:numPr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5"/>
        </w:numPr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(</m:t>
            </m:r>
            <m:r>
              <m:t>d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2020-11-20T09:52:18Z</dcterms:created>
  <dcterms:modified xsi:type="dcterms:W3CDTF">2020-11-20T09:52:18Z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pTLJ6BMH+a7Ar4qZDev1FKFoEszJYwLvNKFRCUkIMrBW5RezhX1xYFoliFND16dC7gSH/L+6slz/tm3kB3u7Wg==</vt:lpwstr>
  </property>
</Properties>
</file>