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923bd15226a93738e868a5969438e9ae7736d1"/>
      <w:r>
        <w:t xml:space="preserve">Unit 1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triangle, find the measure of the missing angle.</w:t>
      </w:r>
    </w:p>
    <w:p>
      <w:pPr>
        <w:numPr>
          <w:ilvl w:val="0"/>
          <w:numId w:val="1000"/>
        </w:numPr>
      </w:pPr>
      <w:r>
        <w:drawing>
          <wp:inline>
            <wp:extent cx="4113270" cy="4177492"/>
            <wp:effectExtent b="0" l="0" r="0" t="0"/>
            <wp:docPr descr="Four triangles. " title="" id="1" name="Picture"/>
            <a:graphic>
              <a:graphicData uri="http://schemas.openxmlformats.org/drawingml/2006/picture">
                <pic:pic>
                  <pic:nvPicPr>
                    <pic:cNvPr descr="/app/tmp/embedder-1605891901.636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270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there a triangle with</w:t>
      </w:r>
      <w:r>
        <w:t xml:space="preserve"> </w:t>
      </w:r>
      <w:r>
        <w:rPr>
          <w:i/>
        </w:rPr>
        <w:t xml:space="preserve">two</w:t>
      </w:r>
      <w:r>
        <w:t xml:space="preserve"> </w:t>
      </w:r>
      <w:r>
        <w:t xml:space="preserve">right angles? Explain your reasoning.</w:t>
      </w:r>
    </w:p>
    <w:p>
      <w:pPr>
        <w:numPr>
          <w:ilvl w:val="0"/>
          <w:numId w:val="1001"/>
        </w:numPr>
      </w:pPr>
      <w:r>
        <w:t xml:space="preserve">In this diagram,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</w:pPr>
      <w:r>
        <w:drawing>
          <wp:inline>
            <wp:extent cx="5943600" cy="2554531"/>
            <wp:effectExtent b="0" l="0" r="0" t="0"/>
            <wp:docPr descr="Four lines. Line A B. Line A C. Line C B. Line E D. Point C lies on line E D." title="" id="1" name="Picture"/>
            <a:graphic>
              <a:graphicData uri="http://schemas.openxmlformats.org/drawingml/2006/picture">
                <pic:pic>
                  <pic:nvPicPr>
                    <pic:cNvPr descr="/app/tmp/embedder-1605891901.7318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35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sSup>
          <m:e>
            <m:r>
              <m:t>115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A</m:t>
        </m:r>
        <m:r>
          <m:t>C</m:t>
        </m:r>
        <m:r>
          <m:t>E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D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t>∠</m:t>
        </m:r>
        <m:r>
          <m:t>A</m:t>
        </m:r>
        <m:r>
          <m:t>C</m:t>
        </m:r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Here is a diagram of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sum of the measures of angles</w:t>
      </w:r>
      <w:r>
        <w:t xml:space="preserve"> </w:t>
      </w:r>
      <m:oMath>
        <m:r>
          <m:t>q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do you notice about these three angles?</w:t>
      </w:r>
    </w:p>
    <w:p>
      <w:pPr>
        <w:numPr>
          <w:ilvl w:val="0"/>
          <w:numId w:val="1000"/>
        </w:numPr>
      </w:pPr>
      <w:r>
        <w:drawing>
          <wp:inline>
            <wp:extent cx="3220278" cy="2296703"/>
            <wp:effectExtent b="0" l="0" r="0" t="0"/>
            <wp:docPr descr="Three lines intersect to form Triangle D E F." title="" id="1" name="Picture"/>
            <a:graphic>
              <a:graphicData uri="http://schemas.openxmlformats.org/drawingml/2006/picture">
                <pic:pic>
                  <pic:nvPicPr>
                    <pic:cNvPr descr="/app/tmp/embedder-1605891901.7792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 are congruent.</w:t>
      </w:r>
    </w:p>
    <w:p>
      <w:pPr>
        <w:numPr>
          <w:ilvl w:val="1"/>
          <w:numId w:val="1004"/>
        </w:numPr>
      </w:pPr>
      <w:r>
        <w:t xml:space="preserve">Label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that correspond to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figure on the right.</w:t>
      </w:r>
    </w:p>
    <w:p>
      <w:pPr>
        <w:numPr>
          <w:ilvl w:val="1"/>
          <w:numId w:val="1000"/>
        </w:numPr>
      </w:pPr>
      <w:r>
        <w:drawing>
          <wp:inline>
            <wp:extent cx="5504749" cy="3211103"/>
            <wp:effectExtent b="0" l="0" r="0" t="0"/>
            <wp:docPr descr="Two congruent figures are semicircles with a connected opposite angle point." title="" id="1" name="Picture"/>
            <a:graphic>
              <a:graphicData uri="http://schemas.openxmlformats.org/drawingml/2006/picture">
                <pic:pic>
                  <pic:nvPicPr>
                    <pic:cNvPr descr="/app/tmp/embedder-1605891901.83813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measures 2 cm, how long is segment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? Explain.</w:t>
      </w:r>
    </w:p>
    <w:p>
      <w:pPr>
        <w:numPr>
          <w:ilvl w:val="1"/>
          <w:numId w:val="1004"/>
        </w:numPr>
      </w:pPr>
      <w:r>
        <w:t xml:space="preserve">The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shown in addition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How can you find the point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that corresponds to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0"/>
        </w:numPr>
      </w:pPr>
      <w:r>
        <w:drawing>
          <wp:inline>
            <wp:extent cx="5468050" cy="3162172"/>
            <wp:effectExtent b="0" l="0" r="0" t="0"/>
            <wp:docPr descr="Two congruent figures are semicircles with a connected opposite angle point." title="" id="1" name="Picture"/>
            <a:graphic>
              <a:graphicData uri="http://schemas.openxmlformats.org/drawingml/2006/picture">
                <pic:pic>
                  <pic:nvPicPr>
                    <pic:cNvPr descr="/app/tmp/embedder-1605891901.91882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050" cy="3162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2020-11-20T17:05:03Z</dcterms:created>
  <dcterms:modified xsi:type="dcterms:W3CDTF">2020-11-20T17:05:03Z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3yvkUqOXhcrRAbW2JrsAR+Yb0Tsu+pe733lnuqOWhAEs/DoJNe0NBEuLt3xoh1IRqXdEC1gjJwgUbltX7eUN6w==</vt:lpwstr>
  </property>
</Properties>
</file>