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0e33c415040b1d61788a617c055cfcd777bcb8"/>
      <w:r>
        <w:t xml:space="preserve">Unit 3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Draw a tape diagram to match each equation.</w:t>
      </w:r>
    </w:p>
    <w:p>
      <w:pPr>
        <w:numPr>
          <w:ilvl w:val="1"/>
          <w:numId w:val="1002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20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t>+</m:t>
        </m:r>
        <m:r>
          <m:t>1</m:t>
        </m:r>
        <m:r>
          <m:t>=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match the tape diagram.</w:t>
      </w:r>
    </w:p>
    <w:p>
      <w:pPr>
        <w:numPr>
          <w:ilvl w:val="0"/>
          <w:numId w:val="1000"/>
        </w:numPr>
      </w:pPr>
      <w:r>
        <w:drawing>
          <wp:inline>
            <wp:extent cx="3226394" cy="596347"/>
            <wp:effectExtent b="0" l="0" r="0" t="0"/>
            <wp:docPr descr="Tape diagram, 1 part labeled 8, 6 parts labeled x, total 35." title="" id="1" name="Picture"/>
            <a:graphic>
              <a:graphicData uri="http://schemas.openxmlformats.org/drawingml/2006/picture">
                <pic:pic>
                  <pic:nvPicPr>
                    <pic:cNvPr descr="/app/tmp/embedder-1605935142.441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35</m:t>
        </m:r>
        <m:r>
          <m:t>=</m:t>
        </m:r>
        <m:r>
          <m:t>8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35</m:t>
        </m:r>
        <m:r>
          <m:t>=</m:t>
        </m:r>
        <m:r>
          <m:t>8</m:t>
        </m:r>
        <m:r>
          <m:t>+</m:t>
        </m:r>
        <m:r>
          <m:t>6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+</m:t>
        </m:r>
        <m:r>
          <m:t>8</m:t>
        </m:r>
        <m:r>
          <m:t>x</m:t>
        </m:r>
        <m:r>
          <m:t>=</m:t>
        </m:r>
        <m:r>
          <m:t>35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35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x</m:t>
        </m:r>
        <m:r>
          <m:t>=</m:t>
        </m:r>
        <m:r>
          <m:t>35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35</m:t>
        </m:r>
        <m:r>
          <m:t>−</m:t>
        </m:r>
        <m:r>
          <m:t>8</m:t>
        </m:r>
        <m:r>
          <m:t>=</m:t>
        </m:r>
        <m:r>
          <m:t>6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. After a translation 4 units down, a reflection across the</w:t>
      </w:r>
      <w:r>
        <w:t xml:space="preserve"> </w:t>
      </w:r>
      <m:oMath>
        <m:r>
          <m:t>y</m:t>
        </m:r>
      </m:oMath>
      <w:r>
        <w:t xml:space="preserve">-axis, and a translation 6 units up, what are the coordinates of the image?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Figure 2 is a scaled copy of Figure 1.</w:t>
      </w:r>
    </w:p>
    <w:p>
      <w:pPr>
        <w:numPr>
          <w:ilvl w:val="0"/>
          <w:numId w:val="1000"/>
        </w:numPr>
      </w:pPr>
      <w:r>
        <w:drawing>
          <wp:inline>
            <wp:extent cx="3235569" cy="2217190"/>
            <wp:effectExtent b="0" l="0" r="0" t="0"/>
            <wp:docPr descr="Two 4-sided figures in a coordinate plane labeled Figure 1 and Figure 2." title="" id="1" name="Picture"/>
            <a:graphic>
              <a:graphicData uri="http://schemas.openxmlformats.org/drawingml/2006/picture">
                <pic:pic>
                  <pic:nvPicPr>
                    <pic:cNvPr descr="/app/tmp/embedder-1605935142.48757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69" cy="2217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Identify the points in Figure 2 that correspond to the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Figure 1. Label them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. What is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Identify the points in Figure 1 that correspond to the points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in Figure 2. Label them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 What is the distance between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What is the scale factor that takes Figure 1 to Figure 2?</w:t>
      </w:r>
    </w:p>
    <w:p>
      <w:pPr>
        <w:numPr>
          <w:ilvl w:val="1"/>
          <w:numId w:val="1004"/>
        </w:numPr>
      </w:pP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two points on Figure 1, but they are not shown. The distance between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1. What is the distance between the corresponding points on Figure 2?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2020-11-21T05:05:43Z</dcterms:created>
  <dcterms:modified xsi:type="dcterms:W3CDTF">2020-11-21T05:05:43Z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xiFskoTVfAnNBlMOdzoJrCkXMhkX/gG72M+GMi0vNKhDBI8nFFrn+RqZ97OPSaep2x3102waFvfOIOcfSHqiZQ==</vt:lpwstr>
  </property>
</Properties>
</file>