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e33c415040b1d61788a617c055cfcd777bcb8"/>
      <w:r>
        <w:t xml:space="preserve">Unit 3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Diego measured the diameter and circumference of several circular objects and recorded his measurements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 dollar coin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flying disc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jar lid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flower pot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0"/>
        </w:numPr>
      </w:pPr>
      <w:r>
        <w:t xml:space="preserve">One of his measurements is inaccurate. Which measurement is it? Explain how you know.</w:t>
      </w:r>
    </w:p>
    <w:p>
      <w:pPr>
        <w:numPr>
          <w:ilvl w:val="0"/>
          <w:numId w:val="1001"/>
        </w:numPr>
      </w:pPr>
      <w:r>
        <w:t xml:space="preserve">Complete the table. Use one of the approximate values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discussed in class (for example 3.14,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, 3.1416). Explain or show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circumference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hula hoop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 in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circular pond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556 ft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magnifying glass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5.2 cm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 tire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71.6 in</w:t>
            </w:r>
          </w:p>
        </w:tc>
      </w:tr>
    </w:tbl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</w:t>
      </w:r>
    </w:p>
    <w:p>
      <w:pPr>
        <w:numPr>
          <w:ilvl w:val="1"/>
          <w:numId w:val="1002"/>
        </w:numPr>
      </w:pPr>
      <w:r>
        <w:t xml:space="preserve">Name a segment that is a radius. How long is it?</w:t>
      </w:r>
    </w:p>
    <w:p>
      <w:pPr>
        <w:numPr>
          <w:ilvl w:val="1"/>
          <w:numId w:val="1002"/>
        </w:numPr>
      </w:pPr>
      <w:r>
        <w:t xml:space="preserve">Name a segment that is a diameter. How long is it?</w:t>
      </w:r>
    </w:p>
    <w:p>
      <w:pPr>
        <w:numPr>
          <w:ilvl w:val="0"/>
          <w:numId w:val="1000"/>
        </w:numPr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1" name="Picture"/>
            <a:graphic>
              <a:graphicData uri="http://schemas.openxmlformats.org/drawingml/2006/picture">
                <pic:pic>
                  <pic:nvPicPr>
                    <pic:cNvPr descr="/app/tmp/embedder-1605906268.16639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1"/>
          <w:numId w:val="1003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2</m:t>
        </m:r>
      </m:oMath>
      <w:r>
        <w:t xml:space="preserve">. Find four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the equation true. Plot the points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on the coordinate plane.</w:t>
      </w:r>
    </w:p>
    <w:p>
      <w:pPr>
        <w:numPr>
          <w:ilvl w:val="1"/>
          <w:numId w:val="1000"/>
        </w:numPr>
      </w:pPr>
      <w:r>
        <w:drawing>
          <wp:inline>
            <wp:extent cx="3633134" cy="3718763"/>
            <wp:effectExtent b="0" l="0" r="0" t="0"/>
            <wp:docPr descr="Blank grid, origin O. Horizontal axis, scale 0 to 7, by 1's. Vertical axis, scale 0 to 14, by 2's. " title="" id="1" name="Picture"/>
            <a:graphic>
              <a:graphicData uri="http://schemas.openxmlformats.org/drawingml/2006/picture">
                <pic:pic>
                  <pic:nvPicPr>
                    <pic:cNvPr descr="/app/tmp/embedder-1605906268.1996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34" cy="3718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Based on the graph, can this be a proportional relationship? Why or why not?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2020-11-20T21:04:29Z</dcterms:created>
  <dcterms:modified xsi:type="dcterms:W3CDTF">2020-11-20T21:04:29Z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7IL3mmzDEho18cLi6voQiFkV7o5M6HrWanDUoz7fnL1ppxQv/EyJ6uJuZl8Sib6Nqx8pRDcMbZp8n7WOW4oKcA==</vt:lpwstr>
  </property>
</Properties>
</file>