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9c53158ac5e8565564d21dec65a5d8d3779dda"/>
      <w:r>
        <w:t xml:space="preserve">Unit 1 Lesson 16: Parallel Lines and the Angles in a Triangle</w:t>
      </w:r>
      <w:bookmarkEnd w:id="20"/>
    </w:p>
    <w:p>
      <w:pPr>
        <w:pStyle w:val="Heading3"/>
      </w:pPr>
      <w:bookmarkStart w:id="21" w:name="Xcb8482a3e1007c07c7fd68c0386d81a1e138dc1"/>
      <w:r>
        <w:t xml:space="preserve">1 True or False: Computational Relationships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each equation true or false?</w:t>
      </w:r>
    </w:p>
    <w:p>
      <w:pPr>
        <w:pStyle w:val="BodyText"/>
      </w:pPr>
      <m:oMath>
        <m:r>
          <m:t>62</m:t>
        </m:r>
        <m:r>
          <m:t>−</m:t>
        </m:r>
        <m:r>
          <m:t>28</m:t>
        </m:r>
        <m:r>
          <m:t>=</m:t>
        </m:r>
        <m:r>
          <m:t>60</m:t>
        </m:r>
        <m:r>
          <m:t>−</m:t>
        </m:r>
        <m:r>
          <m:t>30</m:t>
        </m:r>
      </m:oMath>
    </w:p>
    <w:p>
      <w:pPr>
        <w:pStyle w:val="BodyText"/>
      </w:pPr>
      <m:oMath>
        <m:r>
          <m:t>3</m:t>
        </m:r>
        <m:r>
          <m:t>⋅</m:t>
        </m:r>
        <m:r>
          <m:rPr>
            <m:nor/>
            <m:sty m:val="p"/>
          </m:rPr>
          <m:t>-</m:t>
        </m:r>
        <m:r>
          <m:t>8</m:t>
        </m:r>
        <m:r>
          <m:t>=</m:t>
        </m:r>
        <m:r>
          <m:t>(</m:t>
        </m:r>
        <m:r>
          <m:t>2</m:t>
        </m:r>
        <m:r>
          <m:t>⋅</m:t>
        </m:r>
        <m:r>
          <m:rPr>
            <m:nor/>
            <m:sty m:val="p"/>
          </m:rPr>
          <m:t>-</m:t>
        </m:r>
        <m:r>
          <m:t>8</m:t>
        </m:r>
        <m:r>
          <m:t>)</m:t>
        </m:r>
        <m:r>
          <m:t>−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16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p>
      <w:pPr>
        <w:pStyle w:val="Heading3"/>
      </w:pPr>
      <w:bookmarkStart w:id="23" w:name="angle-plus-two"/>
      <w:r>
        <w:t xml:space="preserve">2 Angle Plus Two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3724880" cy="1660599"/>
            <wp:effectExtent b="0" l="0" r="0" t="0"/>
            <wp:docPr descr="Triangle A B C in a grid. " title="" id="1" name="Picture"/>
            <a:graphic>
              <a:graphicData uri="http://schemas.openxmlformats.org/drawingml/2006/picture">
                <pic:pic>
                  <pic:nvPicPr>
                    <pic:cNvPr descr="/app/tmp/embedder-1605892049.323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724880" cy="1660599"/>
            <wp:effectExtent b="0" l="0" r="0" t="0"/>
            <wp:docPr descr="Triangle A B C in a grid. " title="" id="1" name="Picture"/>
            <a:graphic>
              <a:graphicData uri="http://schemas.openxmlformats.org/drawingml/2006/picture">
                <pic:pic>
                  <pic:nvPicPr>
                    <pic:cNvPr descr="/app/tmp/embedder-1605892049.3443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C</m:t>
        </m:r>
      </m:oMath>
      <w:r>
        <w:t xml:space="preserve">. Label the new vertex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B</m:t>
        </m:r>
      </m:oMath>
      <w:r>
        <w:t xml:space="preserve">. Label the new vertex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Look at angles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 Without measuring, write what you think is the sum of the measures of these angles. Explain or show your reasoning.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What is the sum of the measures of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pStyle w:val="Heading3"/>
      </w:pPr>
      <w:bookmarkStart w:id="28" w:name="every-triangle-in-the-world"/>
      <w:r>
        <w:t xml:space="preserve">3 Every Triangle in the World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is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2052048"/>
            <wp:effectExtent b="0" l="0" r="0" t="0"/>
            <wp:docPr descr="2 lines and a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892049.36467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D</m:t>
        </m:r>
        <m:r>
          <m:t>B</m:t>
        </m:r>
        <m:r>
          <m:t>A</m:t>
        </m:r>
        <m:r>
          <m:t>+</m:t>
        </m:r>
        <m:r>
          <m:t>b</m:t>
        </m:r>
        <m:r>
          <m:t>+</m:t>
        </m:r>
        <m:r>
          <m:t>m</m:t>
        </m:r>
        <m:r>
          <m:t>∠</m:t>
        </m:r>
        <m:r>
          <m:t>C</m:t>
        </m:r>
        <m:r>
          <m:t>B</m:t>
        </m:r>
        <m:r>
          <m:t>E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Use your answer to explain why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  <m: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why your argument will work for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triangle: that is, explain why the sum of the angle measures in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pStyle w:val="Heading3"/>
      </w:pPr>
      <w:bookmarkStart w:id="31" w:name="four-triangles-revisited-optional"/>
      <w:r>
        <w:t xml:space="preserve">4 Four Triangles Revisited (Optional)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This diagram shows a square</w:t>
      </w:r>
      <w:r>
        <w:t xml:space="preserve"> </w:t>
      </w:r>
      <m:oMath>
        <m:r>
          <m:t>B</m:t>
        </m:r>
        <m:r>
          <m:t>D</m:t>
        </m:r>
        <m:r>
          <m:t>F</m:t>
        </m:r>
        <m:r>
          <m:t>H</m:t>
        </m:r>
      </m:oMath>
      <w:r>
        <w:t xml:space="preserve"> </w:t>
      </w:r>
      <w:r>
        <w:t xml:space="preserve">that has been made by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rigid transformations.</w:t>
      </w:r>
    </w:p>
    <w:p>
      <w:pPr>
        <w:pStyle w:val="BodyText"/>
      </w:pPr>
      <w:r>
        <w:drawing>
          <wp:inline>
            <wp:extent cx="4128561" cy="4128561"/>
            <wp:effectExtent b="0" l="0" r="0" t="0"/>
            <wp:docPr descr="Quadrilateral B D F H." title="" id="1" name="Picture"/>
            <a:graphic>
              <a:graphicData uri="http://schemas.openxmlformats.org/drawingml/2006/picture">
                <pic:pic>
                  <pic:nvPicPr>
                    <pic:cNvPr descr="/app/tmp/embedder-1605892049.41199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 that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 53 degrees, find as many other angle measures as you can.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2020-11-20T17:07:30Z</dcterms:created>
  <dcterms:modified xsi:type="dcterms:W3CDTF">2020-11-20T17:07:30Z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koWB0tiLo4t20+1kJqBWxBMFU1F0bpx72zWebe8zVjlhUl+JTvErRexZ765onASSXGnGYQK3LMgQIqKAoUDf0w==</vt:lpwstr>
  </property>
</Properties>
</file>