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When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E</m:t>
        </m:r>
        <m:r>
          <m:t>F</m:t>
        </m:r>
      </m:oMath>
      <w:r>
        <w:t xml:space="preserve">, the image is</w:t>
      </w:r>
      <w:r>
        <w:t xml:space="preserve"> </w:t>
      </w:r>
      <m:oMath>
        <m:r>
          <m:t>D</m:t>
        </m:r>
        <m:r>
          <m:t>C</m:t>
        </m:r>
        <m:r>
          <m:t>B</m:t>
        </m:r>
        <m:r>
          <m:t>A</m:t>
        </m:r>
      </m:oMath>
      <w:r>
        <w:t xml:space="preserve">. How do you know that segment </w:t>
      </w:r>
      <m:oMath>
        <m:r>
          <m:t>A</m:t>
        </m:r>
        <m:r>
          <m:t>B</m:t>
        </m:r>
      </m:oMath>
      <w:r>
        <w:t xml:space="preserve"> is congruent to segment</w:t>
      </w:r>
      <w:r>
        <w:t xml:space="preserve"> </w:t>
      </w:r>
      <m:oMath>
        <m:r>
          <m:t>D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ectangle ABCD is reflected across line EF creating rectangle CDEF." title="" id="22" name="Picture"/>
            <a:graphic>
              <a:graphicData uri="http://schemas.openxmlformats.org/drawingml/2006/picture">
                <pic:pic>
                  <pic:nvPicPr>
                    <pic:cNvPr descr="/app/tmp/embedder-1670997219.2080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 rectangle has 2 pairs of parallel sides.</w:t>
      </w:r>
    </w:p>
    <w:p>
      <w:pPr>
        <w:numPr>
          <w:ilvl w:val="1"/>
          <w:numId w:val="1002"/>
        </w:numPr>
      </w:pPr>
      <w:r>
        <w:t xml:space="preserve">Any 2 sides of a rectangle are congruent.</w:t>
      </w:r>
    </w:p>
    <w:p>
      <w:pPr>
        <w:numPr>
          <w:ilvl w:val="1"/>
          <w:numId w:val="1002"/>
        </w:numPr>
      </w:pPr>
      <w:r>
        <w:t xml:space="preserve">Congruent parts of congruent figures are corresponding.</w:t>
      </w:r>
    </w:p>
    <w:p>
      <w:pPr>
        <w:numPr>
          <w:ilvl w:val="1"/>
          <w:numId w:val="1002"/>
        </w:numPr>
      </w:pPr>
      <w:r>
        <w:t xml:space="preserve">Corresponding parts of congruent figures are congruent.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the image of isosceles triangle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H</m:t>
        </m:r>
        <m:r>
          <m:t>F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a result of corresponding parts of congruent triangles being congruent.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F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H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11692"/>
            <wp:effectExtent b="0" l="0" r="0" t="0"/>
            <wp:docPr descr="Triangle FGH is the image of isosceles triangle  FEH after a reflection across line HF." title="" id="25" name="Picture"/>
            <a:graphic>
              <a:graphicData uri="http://schemas.openxmlformats.org/drawingml/2006/picture">
                <pic:pic>
                  <pic:nvPicPr>
                    <pic:cNvPr descr="/app/tmp/embedder-1670997219.27178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rectangle.</w:t>
      </w:r>
    </w:p>
    <w:p>
      <w:pPr>
        <w:numPr>
          <w:ilvl w:val="1"/>
          <w:numId w:val="1003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 has 4 congruent sides.</w:t>
      </w:r>
    </w:p>
    <w:p>
      <w:pPr>
        <w:numPr>
          <w:ilvl w:val="1"/>
          <w:numId w:val="1003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is perpendicular to side</w:t>
      </w:r>
      <w:r>
        <w:t xml:space="preserve"> 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Reflect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B</m:t>
        </m:r>
        <m:r>
          <m:t>C</m:t>
        </m:r>
      </m:oMath>
      <w:r>
        <w:t xml:space="preserve">. Classify triangle</w:t>
      </w:r>
      <w:r>
        <w:t xml:space="preserve"> </w:t>
      </w:r>
      <m:oMath>
        <m:r>
          <m:t>A</m:t>
        </m:r>
        <m:r>
          <m:t>C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according to its side lengths.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 B C. Angle B is a right angle." title="" id="28" name="Picture"/>
            <a:graphic>
              <a:graphicData uri="http://schemas.openxmlformats.org/drawingml/2006/picture">
                <pic:pic>
                  <pic:nvPicPr>
                    <pic:cNvPr descr="/app/tmp/embedder-1670997219.33280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  <m:r>
          <m:t>E</m:t>
        </m:r>
      </m:oMath>
      <w:r>
        <w:t xml:space="preserve"> </w:t>
      </w:r>
      <w:r>
        <w:t xml:space="preserve">are translations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400209" cy="1135291"/>
            <wp:effectExtent b="0" l="0" r="0" t="0"/>
            <wp:docPr descr="Large triangle BFE has small triangle ADC at its midpoints." title="" id="31" name="Picture"/>
            <a:graphic>
              <a:graphicData uri="http://schemas.openxmlformats.org/drawingml/2006/picture">
                <pic:pic>
                  <pic:nvPicPr>
                    <pic:cNvPr descr="/app/tmp/embedder-1670997219.37907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9" cy="1135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 </w:t>
      </w:r>
      <w:r>
        <w:rPr>
          <w:iCs/>
          <w:i/>
        </w:rPr>
        <w:t xml:space="preserve">must</w:t>
      </w:r>
      <w:r>
        <w:t xml:space="preserve"> </w:t>
      </w:r>
      <w:r>
        <w:t xml:space="preserve">be true.</w:t>
      </w:r>
    </w:p>
    <w:p>
      <w:pPr>
        <w:numPr>
          <w:ilvl w:val="1"/>
          <w:numId w:val="1004"/>
        </w:numPr>
      </w:pPr>
      <w:r>
        <w:t xml:space="preserve">Points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collinear.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C</m:t>
        </m:r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C</m:t>
        </m:r>
        <m:r>
          <m:t>E</m:t>
        </m:r>
        <m:r>
          <m:t>D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is a reflection of triangle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triangles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16669" cy="1309370"/>
            <wp:effectExtent b="0" l="0" r="0" t="0"/>
            <wp:docPr descr="Trapezoid DECB base BC and point A midpoint of DE making triangle ABC." title="" id="34" name="Picture"/>
            <a:graphic>
              <a:graphicData uri="http://schemas.openxmlformats.org/drawingml/2006/picture">
                <pic:pic>
                  <pic:nvPicPr>
                    <pic:cNvPr descr="/app/tmp/embedder-1670997219.459619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69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why points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 are collinear.</w:t>
      </w:r>
    </w:p>
    <w:p>
      <w:pPr>
        <w:numPr>
          <w:ilvl w:val="1"/>
          <w:numId w:val="1005"/>
        </w:numPr>
        <w:pStyle w:val="Compact"/>
      </w:pPr>
      <w:r>
        <w:t xml:space="preserve">Explain why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Identify a figure that is the result of a rigid transformation 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 </w:t>
      </w:r>
    </w:p>
    <w:p>
      <w:pPr>
        <w:numPr>
          <w:ilvl w:val="1"/>
          <w:numId w:val="1006"/>
        </w:numPr>
        <w:pStyle w:val="Compact"/>
      </w:pPr>
      <w:r>
        <w:t xml:space="preserve">Describe a rigid transformation that would take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 that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6 quadrilaterals." title="" id="37" name="Picture"/>
            <a:graphic>
              <a:graphicData uri="http://schemas.openxmlformats.org/drawingml/2006/picture">
                <pic:pic>
                  <pic:nvPicPr>
                    <pic:cNvPr descr="/app/tmp/embedder-1670997219.547537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2022-12-14T05:53:40Z</dcterms:created>
  <dcterms:modified xsi:type="dcterms:W3CDTF">2022-12-14T05:53:40Z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CANJrq0pMEahD2vWl29zk6t/9reBmRG9dOKSCP+rG9QsBwz3waHIG2TryMjGC1/7kpePMZUTTKbxaHd4i6QYiQ==</vt:lpwstr>
  </property>
</Properties>
</file>