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4-how-many-groups-part-1"/>
      <w:r>
        <w:t xml:space="preserve">Unit 4 Lesson 4: How Many Groups? (Part 1)</w:t>
      </w:r>
      <w:bookmarkEnd w:id="20"/>
    </w:p>
    <w:p>
      <w:pPr>
        <w:pStyle w:val="Heading3"/>
      </w:pPr>
      <w:bookmarkStart w:id="21" w:name="equal-sized-groups-warm-up"/>
      <w:r>
        <w:t xml:space="preserve">1 Equal-sized Groups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Write a multiplication equation and a division equation for each sentence or diagram.</w:t>
      </w:r>
    </w:p>
    <w:p>
      <w:pPr>
        <w:numPr>
          <w:ilvl w:val="0"/>
          <w:numId w:val="1001"/>
        </w:numPr>
      </w:pPr>
      <w:r>
        <w:t xml:space="preserve">Eight</w:t>
      </w:r>
      <w:r>
        <w:t xml:space="preserve"> </w:t>
      </w:r>
      <w:r>
        <w:t xml:space="preserve">$</w:t>
      </w:r>
      <w:r>
        <w:t xml:space="preserve">5 bills are worth</w:t>
      </w:r>
      <w:r>
        <w:t xml:space="preserve"> </w:t>
      </w:r>
      <w:r>
        <w:t xml:space="preserve">$</w:t>
      </w:r>
      <w:r>
        <w:t xml:space="preserve">40.</w:t>
      </w:r>
    </w:p>
    <w:p>
      <w:pPr>
        <w:numPr>
          <w:ilvl w:val="0"/>
          <w:numId w:val="1001"/>
        </w:numPr>
      </w:pPr>
      <w:r>
        <w:t xml:space="preserve">There are 9 thirds in 3 ones.</w:t>
      </w:r>
    </w:p>
    <w:p>
      <w:pPr>
        <w:numPr>
          <w:ilvl w:val="0"/>
          <w:numId w:val="1001"/>
        </w:numPr>
      </w:pPr>
      <w:r>
        <w:drawing>
          <wp:inline>
            <wp:extent cx="2758490" cy="688093"/>
            <wp:effectExtent b="0" l="0" r="0" t="0"/>
            <wp:docPr descr="A tape diagram of 5 equal parts. Each part is labeled one fifth. Above the bar is a bracket, labeled 1, that spans the entire length of the bar." title="" id="1" name="Picture"/>
            <a:graphic>
              <a:graphicData uri="http://schemas.openxmlformats.org/drawingml/2006/picture">
                <pic:pic>
                  <pic:nvPicPr>
                    <pic:cNvPr descr="/app/tmp/embedder-1605910298.1354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4" w:name="reasoning-with-pattern-blocks"/>
      <w:r>
        <w:t xml:space="preserve">2 Reasoning with Pattern Blocks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pattern blocks as shown here. Use them to answer the questions.</w:t>
      </w:r>
    </w:p>
    <w:p>
      <w:pPr>
        <w:pStyle w:val="BodyTex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10298.19603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If a hexagon represents 1 whole, what fraction does each of the following shapes represent? Be prepared to show or explain your reasoning.</w:t>
      </w:r>
    </w:p>
    <w:p>
      <w:pPr>
        <w:numPr>
          <w:ilvl w:val="1"/>
          <w:numId w:val="1003"/>
        </w:numPr>
      </w:pPr>
      <w:r>
        <w:t xml:space="preserve">1 triangle</w:t>
      </w:r>
    </w:p>
    <w:p>
      <w:pPr>
        <w:numPr>
          <w:ilvl w:val="1"/>
          <w:numId w:val="1003"/>
        </w:numPr>
      </w:pPr>
      <w:r>
        <w:t xml:space="preserve">1 rhombus</w:t>
      </w:r>
    </w:p>
    <w:p>
      <w:pPr>
        <w:numPr>
          <w:ilvl w:val="1"/>
          <w:numId w:val="1003"/>
        </w:numPr>
      </w:pPr>
      <w:r>
        <w:t xml:space="preserve">1 trapezoid</w:t>
      </w:r>
    </w:p>
    <w:p>
      <w:pPr>
        <w:numPr>
          <w:ilvl w:val="1"/>
          <w:numId w:val="1004"/>
        </w:numPr>
      </w:pPr>
      <w:r>
        <w:t xml:space="preserve">4 triangles</w:t>
      </w:r>
    </w:p>
    <w:p>
      <w:pPr>
        <w:numPr>
          <w:ilvl w:val="1"/>
          <w:numId w:val="1004"/>
        </w:numPr>
      </w:pPr>
      <w:r>
        <w:t xml:space="preserve">3 rhombuses</w:t>
      </w:r>
    </w:p>
    <w:p>
      <w:pPr>
        <w:numPr>
          <w:ilvl w:val="1"/>
          <w:numId w:val="1004"/>
        </w:numPr>
      </w:pPr>
      <w:r>
        <w:t xml:space="preserve">2 hexagons</w:t>
      </w:r>
    </w:p>
    <w:p>
      <w:pPr>
        <w:numPr>
          <w:ilvl w:val="1"/>
          <w:numId w:val="1005"/>
        </w:numPr>
      </w:pPr>
      <w:r>
        <w:t xml:space="preserve">1 hexagon and 1 trapezoid</w:t>
      </w:r>
    </w:p>
    <w:p>
      <w:pPr>
        <w:numPr>
          <w:ilvl w:val="0"/>
          <w:numId w:val="1002"/>
        </w:numPr>
      </w:pPr>
      <w:r>
        <w:t xml:space="preserve">Here are Elena’s diagrams for</w:t>
      </w:r>
      <w:r>
        <w:t xml:space="preserve"> </w:t>
      </w:r>
      <m:oMath>
        <m:r>
          <m:t>2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2</m:t>
        </m:r>
      </m:oMath>
      <w:r>
        <w:t xml:space="preserve">. Do you think these diagrams represent the equations?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3856382" cy="1409827"/>
            <wp:effectExtent b="0" l="0" r="0" t="0"/>
            <wp:docPr descr="Two diagrams of pattern blocks. " title="" id="1" name="Picture"/>
            <a:graphic>
              <a:graphicData uri="http://schemas.openxmlformats.org/drawingml/2006/picture">
                <pic:pic>
                  <pic:nvPicPr>
                    <pic:cNvPr descr="/app/tmp/embedder-1605910298.2205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1409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pattern blocks to represent each multiplication equation. Remember that a hexagon represents 1 whole.</w:t>
      </w:r>
    </w:p>
    <w:p>
      <w:pPr>
        <w:numPr>
          <w:ilvl w:val="1"/>
          <w:numId w:val="1006"/>
        </w:numPr>
      </w:pPr>
      <m:oMath>
        <m:r>
          <m:t>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r>
          <m:t>2</m:t>
        </m:r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=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Answer the questions. If you get stuck, consider using pattern blocks.</w:t>
      </w:r>
    </w:p>
    <w:p>
      <w:pPr>
        <w:numPr>
          <w:ilvl w:val="1"/>
          <w:numId w:val="1007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4?</w:t>
      </w:r>
    </w:p>
    <w:p>
      <w:pPr>
        <w:numPr>
          <w:ilvl w:val="1"/>
          <w:numId w:val="1007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2?</w:t>
      </w:r>
    </w:p>
    <w:p>
      <w:pPr>
        <w:numPr>
          <w:ilvl w:val="1"/>
          <w:numId w:val="1007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2020-11-20T22:11:39Z</dcterms:created>
  <dcterms:modified xsi:type="dcterms:W3CDTF">2020-11-20T22:11:39Z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rDMVsaYjxQqlUciMvNeSfNoBU8eLFJ1yYNxYK0rpc64pFvYENqxe+nLObDFEpDx5KAuUDfDwij52MzkGL7zlYw==</vt:lpwstr>
  </property>
</Properties>
</file>