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64675f704256b53e157319a68fb2f6cbcda0aa"/>
      <w:r>
        <w:t xml:space="preserve">Lesson 8: Calculating Products of Decimals</w:t>
      </w:r>
      <w:bookmarkEnd w:id="20"/>
    </w:p>
    <w:p>
      <w:pPr>
        <w:pStyle w:val="Heading3"/>
      </w:pPr>
      <w:bookmarkStart w:id="21" w:name="number-talk-twenty-times-a-number"/>
      <w:r>
        <w:t xml:space="preserve">8.1: Number Talk: Twenty Times a Number</w:t>
      </w:r>
      <w:bookmarkEnd w:id="21"/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0.8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0.04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5.84</m:t>
        </m:r>
        <m:r>
          <m:t>)</m:t>
        </m:r>
      </m:oMath>
    </w:p>
    <w:p>
      <w:pPr>
        <w:pStyle w:val="Heading3"/>
      </w:pPr>
      <w:bookmarkStart w:id="22" w:name="calculating-products-of-decimals"/>
      <w:r>
        <w:t xml:space="preserve">8.2: Calculating Products of Decimals</w:t>
      </w:r>
      <w:bookmarkEnd w:id="22"/>
    </w:p>
    <w:p>
      <w:pPr>
        <w:numPr>
          <w:ilvl w:val="0"/>
          <w:numId w:val="1001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</w:pPr>
      <w:r>
        <w:drawing>
          <wp:inline>
            <wp:extent cx="4092419" cy="6522293"/>
            <wp:effectExtent b="0" l="0" r="0" t="0"/>
            <wp:docPr descr="Vertical calculation of 25 times 12." title="" id="1" name="Picture"/>
            <a:graphic>
              <a:graphicData uri="http://schemas.openxmlformats.org/drawingml/2006/picture">
                <pic:pic>
                  <pic:nvPicPr>
                    <pic:cNvPr descr="/app/tmp/embedder-1605948713.2975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1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2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3"/>
        </w:numPr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3"/>
        </w:numPr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4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48713.3404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48713.4074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About how many centimeters are in 6.25 inches if 1 inch is about 2.5 centimeters? Show your reasoning.</w:t>
      </w:r>
    </w:p>
    <w:p>
      <w:pPr>
        <w:pStyle w:val="Heading3"/>
      </w:pPr>
      <w:bookmarkStart w:id="26" w:name="practicing-multiplication-of-decimals"/>
      <w:r>
        <w:t xml:space="preserve">8.3: Practicing Multiplication of Decimals</w:t>
      </w:r>
      <w:bookmarkEnd w:id="26"/>
    </w:p>
    <w:p>
      <w:pPr>
        <w:numPr>
          <w:ilvl w:val="0"/>
          <w:numId w:val="1005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6"/>
        </w:numPr>
      </w:pPr>
      <m:oMath>
        <m:r>
          <m:t>(</m:t>
        </m:r>
        <m:r>
          <m:t>5.6</m:t>
        </m:r>
        <m:r>
          <m:t>)</m:t>
        </m:r>
        <m:r>
          <m:t>⋅</m:t>
        </m:r>
        <m:r>
          <m:t>(</m:t>
        </m:r>
        <m:r>
          <m:t>1.8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0.008</m:t>
        </m:r>
        <m:r>
          <m:t>)</m:t>
        </m:r>
        <m:r>
          <m:t>⋅</m:t>
        </m:r>
        <m:r>
          <m:t>(</m:t>
        </m:r>
        <m:r>
          <m:t>7.2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A rectangular playground is 18.2 meters by 12.75 meters.</w:t>
      </w:r>
    </w:p>
    <w:p>
      <w:pPr>
        <w:numPr>
          <w:ilvl w:val="1"/>
          <w:numId w:val="1007"/>
        </w:numPr>
      </w:pPr>
      <w:r>
        <w:t xml:space="preserve">Find its area in square meters. Show your reasoning.</w:t>
      </w:r>
    </w:p>
    <w:p>
      <w:pPr>
        <w:numPr>
          <w:ilvl w:val="1"/>
          <w:numId w:val="1007"/>
        </w:numPr>
      </w:pPr>
      <w:r>
        <w:t xml:space="preserve">If 1 meter is approximately 3.28 feet, what are the approximate side lengths of the playground in feet? Show your reasoning.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8"/>
        </w:numPr>
      </w:pPr>
      <w:r>
        <w:t xml:space="preserve">Write the following expressions as decimals.</w:t>
      </w:r>
    </w:p>
    <w:p>
      <w:pPr>
        <w:numPr>
          <w:ilvl w:val="1"/>
          <w:numId w:val="1009"/>
        </w:numPr>
      </w:pPr>
      <m:oMath>
        <m:r>
          <m:t>1</m:t>
        </m:r>
        <m:r>
          <m:t>−</m:t>
        </m:r>
        <m:r>
          <m:t>0.1</m:t>
        </m:r>
      </m:oMath>
    </w:p>
    <w:p>
      <w:pPr>
        <w:numPr>
          <w:ilvl w:val="1"/>
          <w:numId w:val="1009"/>
        </w:numPr>
      </w:pPr>
      <m:oMath>
        <m:r>
          <m:t>1</m:t>
        </m:r>
        <m:r>
          <m:t>−</m:t>
        </m:r>
        <m:r>
          <m:t>0.1</m:t>
        </m:r>
        <m:r>
          <m:t>+</m:t>
        </m:r>
        <m:r>
          <m:t>10</m:t>
        </m:r>
        <m:r>
          <m:t>−</m:t>
        </m:r>
        <m:r>
          <m:t>0.01</m:t>
        </m:r>
      </m:oMath>
    </w:p>
    <w:p>
      <w:pPr>
        <w:numPr>
          <w:ilvl w:val="1"/>
          <w:numId w:val="1009"/>
        </w:numPr>
      </w:pPr>
      <m:oMath>
        <m:r>
          <m:t>1</m:t>
        </m:r>
        <m:r>
          <m:t>−</m:t>
        </m:r>
        <m:r>
          <m:t>0.1</m:t>
        </m:r>
        <m:r>
          <m:t>+</m:t>
        </m:r>
        <m:r>
          <m:t>10</m:t>
        </m:r>
        <m:r>
          <m:t>−</m:t>
        </m:r>
        <m:r>
          <m:t>0.01</m:t>
        </m:r>
        <m:r>
          <m:t>+</m:t>
        </m:r>
        <m:r>
          <m:t>100</m:t>
        </m:r>
        <m:r>
          <m:t>−</m:t>
        </m:r>
        <m:r>
          <m:t>0.001</m:t>
        </m:r>
      </m:oMath>
    </w:p>
    <w:p>
      <w:pPr>
        <w:numPr>
          <w:ilvl w:val="0"/>
          <w:numId w:val="1008"/>
        </w:numPr>
      </w:pPr>
      <w:r>
        <w:t xml:space="preserve">Describe the decimal that results as this process continues.</w:t>
      </w:r>
    </w:p>
    <w:p>
      <w:pPr>
        <w:numPr>
          <w:ilvl w:val="0"/>
          <w:numId w:val="1008"/>
        </w:numPr>
      </w:pPr>
      <w:r>
        <w:t xml:space="preserve">What would happen to the decimal if all of the addition and subtraction symbols became multiplication symbols? Explain your reasoning.</w:t>
      </w:r>
    </w:p>
    <w:p>
      <w:pPr>
        <w:pStyle w:val="Heading3"/>
      </w:pPr>
      <w:bookmarkStart w:id="28" w:name="lesson-8-summary"/>
      <w:r>
        <w:t xml:space="preserve">Lesson 8 Summary</w:t>
      </w:r>
      <w:bookmarkEnd w:id="28"/>
    </w:p>
    <w:p>
      <w:pPr>
        <w:pStyle w:val="FirstParagraph"/>
      </w:pPr>
      <w:r>
        <w:t xml:space="preserve">We can use</w:t>
      </w:r>
      <w:r>
        <w:t xml:space="preserve"> </w:t>
      </w:r>
      <m:oMath>
        <m:r>
          <m:t>84</m:t>
        </m:r>
        <m:r>
          <m:t>⋅</m:t>
        </m:r>
        <m:r>
          <m:t>43</m:t>
        </m:r>
      </m:oMath>
      <w:r>
        <w:t xml:space="preserve"> </w:t>
      </w:r>
      <w:r>
        <w:t xml:space="preserve">and what we know about place value to find</w:t>
      </w:r>
      <w:r>
        <w:t xml:space="preserve"> </w:t>
      </w:r>
      <m:oMath>
        <m:r>
          <m:t>(</m:t>
        </m:r>
        <m:r>
          <m:t>8.4</m:t>
        </m:r>
        <m:r>
          <m:t>)</m:t>
        </m:r>
        <m:r>
          <m:t>⋅</m:t>
        </m:r>
        <m:r>
          <m:t>(</m:t>
        </m:r>
        <m:r>
          <m:t>4.3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Since 8.4 is 84 tenths and 4.3 is 43 tenths, then:</w:t>
      </w:r>
    </w:p>
    <w:p>
      <w:pPr>
        <w:pStyle w:val="BodyText"/>
      </w:pPr>
      <m:oMath>
        <m:r>
          <m:t>(</m:t>
        </m:r>
        <m:r>
          <m:t>8.4</m:t>
        </m:r>
        <m:r>
          <m:t>)</m:t>
        </m:r>
        <m:r>
          <m:t>⋅</m:t>
        </m:r>
        <m:r>
          <m:t>(</m:t>
        </m:r>
        <m:r>
          <m:t>4.3</m:t>
        </m:r>
        <m:r>
          <m:t>)</m:t>
        </m:r>
        <m:r>
          <m:t>=</m:t>
        </m:r>
        <m:f>
          <m:fPr>
            <m:type m:val="bar"/>
          </m:fPr>
          <m:num>
            <m:r>
              <m:t>84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43</m:t>
            </m:r>
          </m:num>
          <m:den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84</m:t>
            </m:r>
            <m:r>
              <m:t>⋅</m:t>
            </m:r>
            <m:r>
              <m:t>43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That means we can compute</w:t>
      </w:r>
      <w:r>
        <w:t xml:space="preserve"> </w:t>
      </w:r>
      <m:oMath>
        <m:r>
          <m:t>84</m:t>
        </m:r>
        <m:r>
          <m:t>⋅</m:t>
        </m:r>
        <m:r>
          <m:t>43</m:t>
        </m:r>
      </m:oMath>
      <w:r>
        <w:t xml:space="preserve"> </w:t>
      </w:r>
      <w:r>
        <w:t xml:space="preserve">and then divide by 100 to find</w:t>
      </w:r>
      <w:r>
        <w:t xml:space="preserve"> </w:t>
      </w:r>
      <m:oMath>
        <m:r>
          <m:t>(</m:t>
        </m:r>
        <m:r>
          <m:t>8.4</m:t>
        </m:r>
        <m:r>
          <m:t>)</m:t>
        </m:r>
        <m:r>
          <m:t>⋅</m:t>
        </m:r>
        <m:r>
          <m:t>(</m:t>
        </m:r>
        <m:r>
          <m:t>4.3</m:t>
        </m:r>
        <m:r>
          <m:t>)</m:t>
        </m:r>
      </m:oMath>
      <w:r>
        <w:t xml:space="preserve">.</w:t>
      </w:r>
    </w:p>
    <w:p>
      <w:pPr>
        <w:pStyle w:val="BodyText"/>
      </w:pPr>
      <m:oMath>
        <m:r>
          <m:t>84</m:t>
        </m:r>
        <m:r>
          <m:t>⋅</m:t>
        </m:r>
        <m:r>
          <m:t>43</m:t>
        </m:r>
        <m:r>
          <m:t>=</m:t>
        </m:r>
        <m:r>
          <m:t>3612</m:t>
        </m:r>
      </m:oMath>
      <w:r>
        <w:t xml:space="preserve"> </w:t>
      </w:r>
      <m:oMath>
        <m:r>
          <m:t>(</m:t>
        </m:r>
        <m:r>
          <m:t>8.4</m:t>
        </m:r>
        <m:r>
          <m:t>)</m:t>
        </m:r>
        <m:r>
          <m:t>⋅</m:t>
        </m:r>
        <m:r>
          <m:t>(</m:t>
        </m:r>
        <m:r>
          <m:t>4.3</m:t>
        </m:r>
        <m:r>
          <m:t>)</m:t>
        </m:r>
        <m:r>
          <m:t>=</m:t>
        </m:r>
        <m:r>
          <m:t>36.12</m:t>
        </m:r>
      </m:oMath>
    </w:p>
    <w:p>
      <w:pPr>
        <w:pStyle w:val="BodyText"/>
      </w:pPr>
      <w:r>
        <w:t xml:space="preserve">Using fractions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  <w:r>
        <w:t xml:space="preserve"> </w:t>
      </w:r>
      <w:r>
        <w:t xml:space="preserve">allows us to find the product of two decimals using the following steps:</w:t>
      </w:r>
    </w:p>
    <w:p>
      <w:pPr>
        <w:numPr>
          <w:ilvl w:val="0"/>
          <w:numId w:val="1010"/>
        </w:numPr>
      </w:pPr>
      <w:r>
        <w:t xml:space="preserve">Write each decimal factor as a product of a whole number and a fraction.</w:t>
      </w:r>
    </w:p>
    <w:p>
      <w:pPr>
        <w:numPr>
          <w:ilvl w:val="0"/>
          <w:numId w:val="1010"/>
        </w:numPr>
      </w:pPr>
      <w:r>
        <w:t xml:space="preserve">Multiply the whole numbers.</w:t>
      </w:r>
    </w:p>
    <w:p>
      <w:pPr>
        <w:numPr>
          <w:ilvl w:val="0"/>
          <w:numId w:val="1010"/>
        </w:numPr>
      </w:pPr>
      <w:r>
        <w:t xml:space="preserve">Multiply the fractions.</w:t>
      </w:r>
    </w:p>
    <w:p>
      <w:pPr>
        <w:numPr>
          <w:ilvl w:val="0"/>
          <w:numId w:val="1010"/>
        </w:numPr>
      </w:pPr>
      <w:r>
        <w:t xml:space="preserve">Multiply the products of the whole numbers and fractions.</w:t>
      </w:r>
    </w:p>
    <w:p>
      <w:pPr>
        <w:pStyle w:val="FirstParagraph"/>
      </w:pPr>
      <w:r>
        <w:t xml:space="preserve">We know multiplying by fractions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  <w:r>
        <w:t xml:space="preserve"> </w:t>
      </w:r>
      <w:r>
        <w:t xml:space="preserve">is the same as dividing by 10, 100, and 1,000, respectively. This means we can move the decimal point in the whole-number product to the left the appropriate number of spaces to correctly place the decimal point.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2020-11-21T08:51:54Z</dcterms:created>
  <dcterms:modified xsi:type="dcterms:W3CDTF">2020-11-21T08:51:54Z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AiHTjEu1eQ2vsdyh8/Nhpj/H0rJ6O5fCU28esFMtljeHBDA52zri/XgueBwLgM+jzc0VeAHfgI5FgH+dNngA+g==</vt:lpwstr>
  </property>
</Properties>
</file>