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6ff5850190d68b6397a0cf8081f0751b3e0e4"/>
      <w:r>
        <w:t xml:space="preserve">Unit 6 Lesson 14 Cumulative Practice Problems</w:t>
      </w:r>
      <w:bookmarkEnd w:id="20"/>
    </w:p>
    <w:p>
      <w:pPr>
        <w:numPr>
          <w:ilvl w:val="1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prisms.</w:t>
      </w:r>
    </w:p>
    <w:p>
      <w:pPr>
        <w:numPr>
          <w:ilvl w:val="1"/>
          <w:numId w:val="1002"/>
        </w:numPr>
      </w:pPr>
      <w:r>
        <w:t xml:space="preserve">For each prism, shade one of its bases.</w:t>
      </w:r>
    </w:p>
    <w:p>
      <w:pPr>
        <w:numPr>
          <w:ilvl w:val="1"/>
          <w:numId w:val="1000"/>
        </w:numPr>
      </w:pPr>
      <w:r>
        <w:drawing>
          <wp:inline>
            <wp:extent cx="5943600" cy="5007483"/>
            <wp:effectExtent b="0" l="0" r="0" t="0"/>
            <wp:docPr descr="Five figures. Figure A, prism with triangle base. Figure B, prism with pentagon base. Figure C, prism with triangle base. Figure D, prism with triangle base. Figure E, pyramid with a rectangle base." title="" id="1" name="Picture"/>
            <a:graphic>
              <a:graphicData uri="http://schemas.openxmlformats.org/drawingml/2006/picture">
                <pic:pic>
                  <pic:nvPicPr>
                    <pic:cNvPr descr="/app/tmp/embedder-1605941857.77497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74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volume of both of these trapezoidal prisms is 24 cubic units. Their heights are 6 and 8 units, as labeled. What is the area of a trapezoidal base of each prism?</w:t>
      </w:r>
    </w:p>
    <w:p>
      <w:pPr>
        <w:numPr>
          <w:ilvl w:val="0"/>
          <w:numId w:val="1000"/>
        </w:numPr>
      </w:pPr>
      <w:r>
        <w:drawing>
          <wp:inline>
            <wp:extent cx="2935866" cy="1367012"/>
            <wp:effectExtent b="0" l="0" r="0" t="0"/>
            <wp:docPr descr="Two prisms.  The first has a trapezoid for a base and a height of 6.  The second has a trapezoid base and a height of 8." title="" id="1" name="Picture"/>
            <a:graphic>
              <a:graphicData uri="http://schemas.openxmlformats.org/drawingml/2006/picture">
                <pic:pic>
                  <pic:nvPicPr>
                    <pic:cNvPr descr="/app/tmp/embedder-1605941857.8594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136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Two angles are complementary. One has a measure of 19 degrees. What is the measure of the other?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Two angles are supplementary. One has a measure that is twice as large as the other. Find the two angle measures.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Match each expression in the first list with an equivalent expression from the second list. </w:t>
      </w:r>
    </w:p>
    <w:p>
      <w:pPr>
        <w:numPr>
          <w:ilvl w:val="1"/>
          <w:numId w:val="1003"/>
        </w:numPr>
      </w:pPr>
      <w:r>
        <w:t xml:space="preserve"> </w:t>
      </w:r>
      <m:oMath>
        <m:r>
          <m:t>7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−</m:t>
        </m:r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3"/>
        </w:numPr>
      </w:pPr>
      <w:r>
        <w:t xml:space="preserve"> </w:t>
      </w:r>
      <m:oMath>
        <m:r>
          <m:t>6</m:t>
        </m:r>
        <m:r>
          <m:t>x</m:t>
        </m:r>
        <m:r>
          <m:t>+</m:t>
        </m:r>
        <m:r>
          <m:t>3</m:t>
        </m:r>
        <m:r>
          <m:t>+</m:t>
        </m:r>
        <m:r>
          <m:t>4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t>−</m:t>
        </m:r>
        <m:r>
          <m:t>7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x</m:t>
        </m:r>
        <m:r>
          <m:t>−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t>x</m:t>
        </m:r>
        <m:r>
          <m:t>−</m:t>
        </m:r>
        <m:r>
          <m:t>5</m:t>
        </m:r>
        <m:r>
          <m:t>+</m:t>
        </m:r>
        <m:r>
          <m:t>4</m:t>
        </m:r>
        <m:r>
          <m:t>−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24</m:t>
        </m:r>
        <m:r>
          <m:t>x</m:t>
        </m:r>
        <m:r>
          <m:t>+</m:t>
        </m:r>
        <m:r>
          <m:t>36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x</m:t>
        </m:r>
        <m:r>
          <m:t>−</m:t>
        </m:r>
        <m:r>
          <m:t>10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6</m:t>
        </m:r>
        <m:r>
          <m:t>x</m:t>
        </m:r>
        <m:r>
          <m:t>+</m:t>
        </m:r>
        <m:r>
          <m:t>17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2</m:t>
        </m:r>
        <m:r>
          <m:t>(</m:t>
        </m:r>
        <m:r>
          <m:t>5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12</m:t>
        </m:r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8</m:t>
        </m:r>
        <m:r>
          <m:t>x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  <m:r>
          <m:t>+</m:t>
        </m:r>
        <m:r>
          <m:t>4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2020-11-21T06:57:38Z</dcterms:created>
  <dcterms:modified xsi:type="dcterms:W3CDTF">2020-11-21T06:57:38Z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mcAiw/ngwxpAM4TibCmSwfuIfLy6+9vtH98OqlJx0b0c5cF2aW9Y6pesIF+UWjzECYK7dsEfzKEJMG+HNyRHcA==</vt:lpwstr>
  </property>
</Properties>
</file>