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f8afd60df870638c730f04474118e946a2ea0"/>
      <w:r>
        <w:t xml:space="preserve">Unit 4 Lesson 16: Rewriting Equations for Perspectives</w:t>
      </w:r>
      <w:bookmarkEnd w:id="20"/>
    </w:p>
    <w:p>
      <w:pPr>
        <w:pStyle w:val="Heading3"/>
      </w:pPr>
      <w:bookmarkStart w:id="21" w:name="no-bad-apples-warm-up"/>
      <w:r>
        <w:t xml:space="preserve">1 No Bad Apples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6717655.70248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p>
      <w:pPr>
        <w:pStyle w:val="Heading3"/>
      </w:pPr>
      <w:bookmarkStart w:id="24" w:name="a-charity-shopping-trip"/>
      <w:r>
        <w:t xml:space="preserve">2 A Charity Shopping Trip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1"/>
        </w:numPr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3"/>
        </w:numPr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3</m:t>
        </m:r>
      </m:oMath>
    </w:p>
    <w:p>
      <w:pPr>
        <w:pStyle w:val="Heading3"/>
      </w:pPr>
      <w:bookmarkStart w:id="26" w:name="isolate-the-x"/>
      <w:r>
        <w:t xml:space="preserve">3 Isolate the</w:t>
      </w:r>
      <w:r>
        <w:t xml:space="preserve"> </w:t>
      </w:r>
      <m:oMath>
        <m:r>
          <m:t>x</m:t>
        </m:r>
      </m:oMath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2022-03-08T05:34:16Z</dcterms:created>
  <dcterms:modified xsi:type="dcterms:W3CDTF">2022-03-08T05:34:16Z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ipp77kbipe7rpMDNWBaJehwD8TT1fE3/AECgvkcvX20087fowNf4ERoNFv988IYOXaaroHlc6I5A9M+6YDouRA==</vt:lpwstr>
  </property>
</Properties>
</file>