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Ramps in a parking garage need to be both steep and safe. The maximum safe incline for a ramp is 8.5 degrees. Is this ramp safe? If not, provide dimensions that would make the ramp safe.</w:t>
      </w:r>
    </w:p>
    <w:p>
      <w:pPr>
        <w:numPr>
          <w:ilvl w:val="0"/>
          <w:numId w:val="1000"/>
        </w:numPr>
      </w:pPr>
      <w:r>
        <w:drawing>
          <wp:inline>
            <wp:extent cx="5943600" cy="2217163"/>
            <wp:effectExtent b="0" l="0" r="0" t="0"/>
            <wp:docPr descr="Car driving down right triangle ramp. Legs of right triangle are 15 and 95." title="" id="1" name="Picture"/>
            <a:graphic>
              <a:graphicData uri="http://schemas.openxmlformats.org/drawingml/2006/picture">
                <pic:pic>
                  <pic:nvPicPr>
                    <pic:cNvPr descr="/app/tmp/embedder-1647547275.2181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rectangle.</w:t>
      </w:r>
      <w:r>
        <w:rPr>
          <w:i/>
        </w:rPr>
        <w:t xml:space="preserve"> </w:t>
      </w:r>
      <w:r>
        <w:t xml:space="preserve">Find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the measures of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θ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2971800" cy="990600"/>
            <wp:effectExtent b="0" l="0" r="0" t="0"/>
            <wp:docPr descr="Rectangle A B C D with diagonal A C. AB is 3 units, B C is 12 units. Angle B A C is labeled alpha and A C B is labeled theta." title="" id="1" name="Picture"/>
            <a:graphic>
              <a:graphicData uri="http://schemas.openxmlformats.org/drawingml/2006/picture">
                <pic:pic>
                  <pic:nvPicPr>
                    <pic:cNvPr descr="/app/tmp/embedder-1647547275.2581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Find the missing measurements. </w:t>
      </w:r>
    </w:p>
    <w:p>
      <w:pPr>
        <w:numPr>
          <w:ilvl w:val="0"/>
          <w:numId w:val="1000"/>
        </w:numPr>
      </w:pPr>
      <w:r>
        <w:drawing>
          <wp:inline>
            <wp:extent cx="1485900" cy="1965960"/>
            <wp:effectExtent b="0" l="0" r="0" t="0"/>
            <wp:docPr descr="Right triangle abc. Side AB = 21 units, side CA= 35 units. Hypotenuse unknown " title="" id="1" name="Picture"/>
            <a:graphic>
              <a:graphicData uri="http://schemas.openxmlformats.org/drawingml/2006/picture">
                <pic:pic>
                  <pic:nvPicPr>
                    <pic:cNvPr descr="/app/tmp/embedder-1647547275.9218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equations:</w:t>
      </w:r>
    </w:p>
    <w:p>
      <w:pPr>
        <w:numPr>
          <w:ilvl w:val="0"/>
          <w:numId w:val="1000"/>
        </w:numPr>
      </w:pPr>
      <w:r>
        <w:drawing>
          <wp:inline>
            <wp:extent cx="2971800" cy="1371600"/>
            <wp:effectExtent b="0" l="0" r="0" t="0"/>
            <wp:docPr descr="Right triangle A B C. A C is x units, B C is y units, A B is 15 units. Angle B A C is 27 degrees, angle A B C is 63 degrees, and angle A C B is 9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7276.34999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(</m:t>
        </m:r>
        <m:r>
          <m:t>27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cos</m:t>
        </m:r>
        <m:r>
          <m:t>(</m:t>
        </m:r>
        <m:r>
          <m:t>63</m:t>
        </m:r>
        <m:r>
          <m:t>)</m:t>
        </m:r>
        <m: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tan</m:t>
        </m:r>
        <m:r>
          <m:t>(</m:t>
        </m:r>
        <m:r>
          <m:t>27</m:t>
        </m:r>
        <m:r>
          <m:t>)</m:t>
        </m:r>
        <m: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(</m:t>
        </m:r>
        <m:r>
          <m:t>63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tan</m:t>
        </m:r>
        <m:r>
          <m:t>(</m:t>
        </m:r>
        <m:r>
          <m:t>63</m:t>
        </m:r>
        <m:r>
          <m:t>)</m:t>
        </m:r>
        <m: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makes this equation true?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30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-30</w:t>
      </w:r>
    </w:p>
    <w:p>
      <w:pPr>
        <w:numPr>
          <w:ilvl w:val="1"/>
          <w:numId w:val="1003"/>
        </w:numPr>
      </w:pPr>
      <w:r>
        <w:t xml:space="preserve">30</w:t>
      </w:r>
    </w:p>
    <w:p>
      <w:pPr>
        <w:numPr>
          <w:ilvl w:val="1"/>
          <w:numId w:val="1003"/>
        </w:numPr>
      </w:pPr>
      <w:r>
        <w:t xml:space="preserve">60</w:t>
      </w:r>
    </w:p>
    <w:p>
      <w:pPr>
        <w:numPr>
          <w:ilvl w:val="1"/>
          <w:numId w:val="1003"/>
        </w:numPr>
      </w:pPr>
      <w:r>
        <w:t xml:space="preserve">180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A rope with a length of 3.5 meters is tied from a stake in the ground to the top of a tent. It forms a 17 degree angle with the ground. How tall is the tent?</w:t>
      </w:r>
    </w:p>
    <w:p>
      <w:pPr>
        <w:numPr>
          <w:ilvl w:val="1"/>
          <w:numId w:val="1004"/>
        </w:numPr>
      </w:pPr>
      <m:oMath>
        <m:r>
          <m:t>3.5</m:t>
        </m:r>
        <m:r>
          <m:rPr>
            <m:nor/>
            <m:sty m:val="p"/>
          </m:rPr>
          <m:t>tan</m:t>
        </m:r>
        <m:r>
          <m:t>(</m:t>
        </m:r>
        <m:r>
          <m:t>17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3.5</m:t>
        </m:r>
        <m:r>
          <m:rPr>
            <m:nor/>
            <m:sty m:val="p"/>
          </m:rPr>
          <m:t>cos</m:t>
        </m:r>
        <m:r>
          <m:t>(</m:t>
        </m:r>
        <m:r>
          <m:t>17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3.5</m:t>
        </m:r>
        <m:r>
          <m:rPr>
            <m:nor/>
            <m:sty m:val="p"/>
          </m:rPr>
          <m:t>sin</m:t>
        </m:r>
        <m:r>
          <m:t>(</m:t>
        </m:r>
        <m:r>
          <m:t>17</m:t>
        </m:r>
        <m:r>
          <m:t>)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sin</m:t>
            </m:r>
            <m:r>
              <m:t>(</m:t>
            </m:r>
            <m:r>
              <m:t>17</m:t>
            </m:r>
            <m:r>
              <m:t>)</m:t>
            </m:r>
          </m:num>
          <m:den>
            <m:r>
              <m:t>3.5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What is the value of</w:t>
      </w:r>
      <w:r>
        <w:t xml:space="preserve"> </w:t>
      </w:r>
      <m:oMath>
        <m:r>
          <m:t>x</m:t>
        </m:r>
      </m:oMath>
      <w:r>
        <w:t xml:space="preserve">? </w:t>
      </w:r>
    </w:p>
    <w:p>
      <w:pPr>
        <w:numPr>
          <w:ilvl w:val="0"/>
          <w:numId w:val="1000"/>
        </w:numPr>
      </w:pPr>
      <w:r>
        <w:drawing>
          <wp:inline>
            <wp:extent cx="2971800" cy="1645920"/>
            <wp:effectExtent b="0" l="0" r="0" t="0"/>
            <wp:docPr descr="Triangle D E F. Angle D is 40 degrees. Angle E is 50 degrees. Side D E is x. Side F D is 3." title="" id="1" name="Picture"/>
            <a:graphic>
              <a:graphicData uri="http://schemas.openxmlformats.org/drawingml/2006/picture">
                <pic:pic>
                  <pic:nvPicPr>
                    <pic:cNvPr descr="/app/tmp/embedder-1647547277.15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Find the missing side in each triangle using any method. Check your answers using a different method.</w:t>
      </w:r>
    </w:p>
    <w:p>
      <w:pPr>
        <w:numPr>
          <w:ilvl w:val="0"/>
          <w:numId w:val="1000"/>
        </w:numPr>
      </w:pPr>
      <w:r>
        <w:drawing>
          <wp:inline>
            <wp:extent cx="1920239" cy="1600200"/>
            <wp:effectExtent b="0" l="0" r="0" t="0"/>
            <wp:docPr descr="2 right triangles. On left, base = 3 units, height = x, hypotenuse = 5 units. On right, base = 9 units, height = 12 units, hypotenuse = y." title="" id="1" name="Picture"/>
            <a:graphic>
              <a:graphicData uri="http://schemas.openxmlformats.org/drawingml/2006/picture">
                <pic:pic>
                  <pic:nvPicPr>
                    <pic:cNvPr descr="/app/tmp/embedder-1647547277.8792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triangles are congruent. Write a sequence of rigid motions that takes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Triangle ABC and ZXY." title="" id="1" name="Picture"/>
            <a:graphic>
              <a:graphicData uri="http://schemas.openxmlformats.org/drawingml/2006/picture">
                <pic:pic>
                  <pic:nvPicPr>
                    <pic:cNvPr descr="/app/tmp/embedder-1647547278.51672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2022-03-17T20:01:20Z</dcterms:created>
  <dcterms:modified xsi:type="dcterms:W3CDTF">2022-03-17T20:01:20Z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4QeBQ6omdCGCGNNpHAbviERDwPdTCOaGYKaN0c5DWqlLq3aDwpTNGsgW5aQ1KMunkbkVz7M3XBcv1cpD7dksXg==</vt:lpwstr>
  </property>
</Properties>
</file>