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1.png" ContentType="image/png"/>
  <Override PartName="/word/media/rId21.png" ContentType="image/png"/>
  <Override PartName="/word/media/rId28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1-lesson-6-representing-sequences"/>
    <w:p>
      <w:pPr>
        <w:pStyle w:val="Heading2"/>
      </w:pPr>
      <w:r>
        <w:t xml:space="preserve">Unit 1 Lesson 6: Representing Sequences</w:t>
      </w:r>
    </w:p>
    <w:bookmarkEnd w:id="20"/>
    <w:bookmarkStart w:id="25" w:name="reading-representations-warm-up"/>
    <w:p>
      <w:pPr>
        <w:pStyle w:val="Heading3"/>
      </w:pPr>
      <w:r>
        <w:t xml:space="preserve">1 Reading Representations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For each sequence shown, find either the growth factor or rate of change. Be prepared to explain your reasoning.</w:t>
      </w:r>
    </w:p>
    <w:p>
      <w:pPr>
        <w:numPr>
          <w:ilvl w:val="0"/>
          <w:numId w:val="1001"/>
        </w:numPr>
        <w:pStyle w:val="Compact"/>
      </w:pPr>
      <w:r>
        <w:t xml:space="preserve">5, 15, 25, 35, 45, . . .</w:t>
      </w:r>
    </w:p>
    <w:p>
      <w:pPr>
        <w:numPr>
          <w:ilvl w:val="0"/>
          <w:numId w:val="1001"/>
        </w:numPr>
        <w:pStyle w:val="Compact"/>
      </w:pPr>
      <w:r>
        <w:t xml:space="preserve">Starting at 10, each new term is</w:t>
      </w:r>
      <w:r>
        <w:t xml:space="preserve"> </w:t>
      </w:r>
      <m:oMath>
        <m:f>
          <m:fPr>
            <m:type m:val="bar"/>
          </m:fPr>
          <m:num>
            <m:r>
              <m:t>5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less than the previous term.</w:t>
      </w:r>
    </w:p>
    <w:p>
      <w:pPr>
        <w:numPr>
          <w:ilvl w:val="0"/>
          <w:numId w:val="1001"/>
        </w:numPr>
        <w:pStyle w:val="Compact"/>
      </w:pPr>
      <w:r>
        <w:br/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13305" cy="1774939"/>
            <wp:effectExtent b="0" l="0" r="0" t="0"/>
            <wp:docPr descr="Graph of sequence on coordinate plane." title="" id="22" name="Picture"/>
            <a:graphic>
              <a:graphicData uri="http://schemas.openxmlformats.org/drawingml/2006/picture">
                <pic:pic>
                  <pic:nvPicPr>
                    <pic:cNvPr descr="/app/tmp/embedder-1671001339.4265888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305" cy="17749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m:oMath>
        <m:r>
          <m:t>g</m:t>
        </m:r>
        <m:d>
          <m:dPr>
            <m:begChr m:val="("/>
            <m:endChr m:val=")"/>
            <m:sepChr m:val=""/>
            <m:grow/>
          </m:dPr>
          <m:e>
            <m:r>
              <m:t>1</m:t>
            </m:r>
          </m:e>
        </m:d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5</m:t>
        </m:r>
        <m:r>
          <m:rPr>
            <m:sty m:val="p"/>
          </m:rPr>
          <m:t>,</m:t>
        </m:r>
        <m:r>
          <m:t>g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</m:e>
        </m:d>
        <m:r>
          <m:rPr>
            <m:sty m:val="p"/>
          </m:rPr>
          <m:t>=</m:t>
        </m:r>
        <m:r>
          <m:t>g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  <m:r>
              <m:rPr>
                <m:sty m:val="p"/>
              </m:rPr>
              <m:t>−</m:t>
            </m:r>
            <m:r>
              <m:t>1</m:t>
            </m:r>
          </m:e>
        </m:d>
        <m:r>
          <m:rPr>
            <m:sty m:val="p"/>
          </m:rPr>
          <m:t>⋅</m:t>
        </m:r>
        <m:r>
          <m:rPr>
            <m:nor/>
            <m:sty m:val="p"/>
          </m:rPr>
          <m:t>-</m:t>
        </m:r>
        <m:r>
          <m:t>2</m:t>
        </m:r>
      </m:oMath>
      <w:r>
        <w:t xml:space="preserve"> </w:t>
      </w:r>
      <w:r>
        <w:t xml:space="preserve">for</w:t>
      </w:r>
      <w:r>
        <w:t xml:space="preserve"> </w:t>
      </w:r>
      <m:oMath>
        <m:r>
          <m:t>n</m:t>
        </m:r>
        <m:r>
          <m:rPr>
            <m:sty m:val="p"/>
          </m:rPr>
          <m:t>≥</m:t>
        </m:r>
        <m:r>
          <m:t>2</m:t>
        </m:r>
      </m:oMath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numPr>
                <w:ilvl w:val="0"/>
                <w:numId w:val="1001"/>
              </w:numPr>
              <w:pStyle w:val="Compact"/>
              <w:jc w:val="left"/>
            </w:pPr>
            <m:oMath>
              <m:r>
                <m:t>n</m:t>
              </m:r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f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n</m:t>
                  </m:r>
                </m:e>
              </m:d>
            </m:oMath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0.1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0.2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0.3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0.4</w:t>
            </w:r>
          </w:p>
        </w:tc>
      </w:tr>
    </w:tbl>
    <w:bookmarkEnd w:id="24"/>
    <w:bookmarkEnd w:id="25"/>
    <w:bookmarkStart w:id="27" w:name="matching-recursive-definitions-optional"/>
    <w:p>
      <w:pPr>
        <w:pStyle w:val="Heading3"/>
      </w:pPr>
      <w:r>
        <w:t xml:space="preserve">2 Matching Recursive Definitions (Optional)</w:t>
      </w:r>
    </w:p>
    <w:bookmarkStart w:id="26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Take turns with your partner to match a sequence with a recursive definition. It may help to first figure out if the sequence is arithmetic or geometric.</w:t>
      </w:r>
    </w:p>
    <w:p>
      <w:pPr>
        <w:numPr>
          <w:ilvl w:val="0"/>
          <w:numId w:val="1002"/>
        </w:numPr>
        <w:pStyle w:val="Compact"/>
      </w:pPr>
      <w:r>
        <w:t xml:space="preserve">For each match that you find, explain to your partner how you know it’s a match.</w:t>
      </w:r>
    </w:p>
    <w:p>
      <w:pPr>
        <w:numPr>
          <w:ilvl w:val="0"/>
          <w:numId w:val="1002"/>
        </w:numPr>
        <w:pStyle w:val="Compact"/>
      </w:pPr>
      <w:r>
        <w:t xml:space="preserve">For each match that your partner finds, listen carefully to their explanation. If you disagree, discuss your thinking and work to reach an agreement.</w:t>
      </w:r>
    </w:p>
    <w:p>
      <w:pPr>
        <w:pStyle w:val="FirstParagraph"/>
      </w:pPr>
      <w:r>
        <w:t xml:space="preserve">There is one sequence and one definition that do not have matches. Create their corresponding match.</w:t>
      </w:r>
    </w:p>
    <w:p>
      <w:pPr>
        <w:pStyle w:val="BodyText"/>
      </w:pPr>
      <w:r>
        <w:t xml:space="preserve">Sequences:</w:t>
      </w:r>
    </w:p>
    <w:p>
      <w:pPr>
        <w:numPr>
          <w:ilvl w:val="0"/>
          <w:numId w:val="1003"/>
        </w:numPr>
        <w:pStyle w:val="Compact"/>
      </w:pPr>
      <w:r>
        <w:t xml:space="preserve">3, 6, 12, 24</w:t>
      </w:r>
    </w:p>
    <w:p>
      <w:pPr>
        <w:numPr>
          <w:ilvl w:val="0"/>
          <w:numId w:val="1003"/>
        </w:numPr>
        <w:pStyle w:val="Compact"/>
      </w:pPr>
      <w:r>
        <w:t xml:space="preserve">18, 36, 72, 144</w:t>
      </w:r>
    </w:p>
    <w:p>
      <w:pPr>
        <w:numPr>
          <w:ilvl w:val="0"/>
          <w:numId w:val="1003"/>
        </w:numPr>
        <w:pStyle w:val="Compact"/>
      </w:pPr>
      <w:r>
        <w:t xml:space="preserve">3, 8, 13, 18</w:t>
      </w:r>
    </w:p>
    <w:p>
      <w:pPr>
        <w:numPr>
          <w:ilvl w:val="0"/>
          <w:numId w:val="1003"/>
        </w:numPr>
        <w:pStyle w:val="Compact"/>
      </w:pPr>
      <w:r>
        <w:t xml:space="preserve">18, 13, 8, 3</w:t>
      </w:r>
    </w:p>
    <w:p>
      <w:pPr>
        <w:numPr>
          <w:ilvl w:val="0"/>
          <w:numId w:val="1003"/>
        </w:numPr>
        <w:pStyle w:val="Compact"/>
      </w:pPr>
      <w:r>
        <w:t xml:space="preserve">18, 9, 4.5, 2.25</w:t>
      </w:r>
    </w:p>
    <w:p>
      <w:pPr>
        <w:numPr>
          <w:ilvl w:val="0"/>
          <w:numId w:val="1003"/>
        </w:numPr>
      </w:pPr>
      <w:r>
        <w:t xml:space="preserve">18, 20, 22, 24</w:t>
      </w:r>
    </w:p>
    <w:p>
      <w:pPr>
        <w:pStyle w:val="FirstParagraph"/>
      </w:pPr>
      <w:r>
        <w:t xml:space="preserve">Definitions:</w:t>
      </w:r>
    </w:p>
    <w:p>
      <w:pPr>
        <w:numPr>
          <w:ilvl w:val="0"/>
          <w:numId w:val="1004"/>
        </w:numPr>
        <w:pStyle w:val="Compact"/>
      </w:pPr>
      <m:oMath>
        <m:r>
          <m:t>G</m:t>
        </m:r>
        <m:d>
          <m:dPr>
            <m:begChr m:val="("/>
            <m:endChr m:val=")"/>
            <m:sepChr m:val=""/>
            <m:grow/>
          </m:dPr>
          <m:e>
            <m:r>
              <m:t>1</m:t>
            </m:r>
          </m:e>
        </m:d>
        <m:r>
          <m:rPr>
            <m:sty m:val="p"/>
          </m:rPr>
          <m:t>=</m:t>
        </m:r>
        <m:r>
          <m:t>18</m:t>
        </m:r>
        <m:r>
          <m:rPr>
            <m:sty m:val="p"/>
          </m:rPr>
          <m:t>,</m:t>
        </m:r>
        <m:r>
          <m:t>G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</m:e>
        </m:d>
        <m:r>
          <m:rPr>
            <m:sty m:val="p"/>
          </m:rP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rPr>
            <m:sty m:val="p"/>
          </m:rPr>
          <m:t>⋅</m:t>
        </m:r>
        <m:r>
          <m:t>G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  <m:r>
              <m:rPr>
                <m:sty m:val="p"/>
              </m:rPr>
              <m:t>−</m:t>
            </m:r>
            <m:r>
              <m:t>1</m:t>
            </m:r>
          </m:e>
        </m:d>
        <m:r>
          <m:rPr>
            <m:sty m:val="p"/>
          </m:rPr>
          <m:t>,</m:t>
        </m:r>
        <m:r>
          <m:t>n</m:t>
        </m:r>
        <m:r>
          <m:rPr>
            <m:sty m:val="p"/>
          </m:rPr>
          <m:t>≥</m:t>
        </m:r>
        <m:r>
          <m:t>2</m:t>
        </m:r>
      </m:oMath>
    </w:p>
    <w:p>
      <w:pPr>
        <w:numPr>
          <w:ilvl w:val="0"/>
          <w:numId w:val="1004"/>
        </w:numPr>
        <w:pStyle w:val="Compact"/>
      </w:pPr>
      <m:oMath>
        <m:r>
          <m:t>H</m:t>
        </m:r>
        <m:d>
          <m:dPr>
            <m:begChr m:val="("/>
            <m:endChr m:val=")"/>
            <m:sepChr m:val=""/>
            <m:grow/>
          </m:dPr>
          <m:e>
            <m:r>
              <m:t>1</m:t>
            </m:r>
          </m:e>
        </m:d>
        <m:r>
          <m:rPr>
            <m:sty m:val="p"/>
          </m:rPr>
          <m:t>=</m:t>
        </m:r>
        <m:r>
          <m:t>3</m:t>
        </m:r>
        <m:r>
          <m:rPr>
            <m:sty m:val="p"/>
          </m:rPr>
          <m:t>,</m:t>
        </m:r>
        <m:r>
          <m:t>H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</m:e>
        </m:d>
        <m:r>
          <m:rPr>
            <m:sty m:val="p"/>
          </m:rPr>
          <m:t>=</m:t>
        </m:r>
        <m:r>
          <m:t>5</m:t>
        </m:r>
        <m:r>
          <m:rPr>
            <m:sty m:val="p"/>
          </m:rPr>
          <m:t>⋅</m:t>
        </m:r>
        <m:r>
          <m:t>H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  <m:r>
              <m:rPr>
                <m:sty m:val="p"/>
              </m:rPr>
              <m:t>−</m:t>
            </m:r>
            <m:r>
              <m:t>1</m:t>
            </m:r>
          </m:e>
        </m:d>
        <m:r>
          <m:rPr>
            <m:sty m:val="p"/>
          </m:rPr>
          <m:t>,</m:t>
        </m:r>
        <m:r>
          <m:t>n</m:t>
        </m:r>
        <m:r>
          <m:rPr>
            <m:sty m:val="p"/>
          </m:rPr>
          <m:t>≥</m:t>
        </m:r>
        <m:r>
          <m:t>2</m:t>
        </m:r>
      </m:oMath>
    </w:p>
    <w:p>
      <w:pPr>
        <w:numPr>
          <w:ilvl w:val="0"/>
          <w:numId w:val="1004"/>
        </w:numPr>
        <w:pStyle w:val="Compact"/>
      </w:pPr>
      <m:oMath>
        <m:r>
          <m:t>J</m:t>
        </m:r>
        <m:d>
          <m:dPr>
            <m:begChr m:val="("/>
            <m:endChr m:val=")"/>
            <m:sepChr m:val=""/>
            <m:grow/>
          </m:dPr>
          <m:e>
            <m:r>
              <m:t>1</m:t>
            </m:r>
          </m:e>
        </m:d>
        <m:r>
          <m:rPr>
            <m:sty m:val="p"/>
          </m:rPr>
          <m:t>=</m:t>
        </m:r>
        <m:r>
          <m:t>3</m:t>
        </m:r>
        <m:r>
          <m:rPr>
            <m:sty m:val="p"/>
          </m:rPr>
          <m:t>,</m:t>
        </m:r>
        <m:r>
          <m:t>J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</m:e>
        </m:d>
        <m:r>
          <m:rPr>
            <m:sty m:val="p"/>
          </m:rPr>
          <m:t>=</m:t>
        </m:r>
        <m:r>
          <m:t>J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  <m:r>
              <m:rPr>
                <m:sty m:val="p"/>
              </m:rPr>
              <m:t>−</m:t>
            </m:r>
            <m:r>
              <m:t>1</m:t>
            </m:r>
          </m:e>
        </m:d>
        <m:r>
          <m:rPr>
            <m:sty m:val="p"/>
          </m:rPr>
          <m:t>+</m:t>
        </m:r>
        <m:r>
          <m:t>5</m:t>
        </m:r>
        <m:r>
          <m:rPr>
            <m:sty m:val="p"/>
          </m:rPr>
          <m:t>,</m:t>
        </m:r>
        <m:r>
          <m:t>n</m:t>
        </m:r>
        <m:r>
          <m:rPr>
            <m:sty m:val="p"/>
          </m:rPr>
          <m:t>≥</m:t>
        </m:r>
        <m:r>
          <m:t>2</m:t>
        </m:r>
      </m:oMath>
    </w:p>
    <w:p>
      <w:pPr>
        <w:numPr>
          <w:ilvl w:val="0"/>
          <w:numId w:val="1004"/>
        </w:numPr>
        <w:pStyle w:val="Compact"/>
      </w:pPr>
      <m:oMath>
        <m:r>
          <m:t>K</m:t>
        </m:r>
        <m:d>
          <m:dPr>
            <m:begChr m:val="("/>
            <m:endChr m:val=")"/>
            <m:sepChr m:val=""/>
            <m:grow/>
          </m:dPr>
          <m:e>
            <m:r>
              <m:t>1</m:t>
            </m:r>
          </m:e>
        </m:d>
        <m:r>
          <m:rPr>
            <m:sty m:val="p"/>
          </m:rPr>
          <m:t>=</m:t>
        </m:r>
        <m:r>
          <m:t>18</m:t>
        </m:r>
        <m:r>
          <m:rPr>
            <m:sty m:val="p"/>
          </m:rPr>
          <m:t>,</m:t>
        </m:r>
        <m:r>
          <m:t>K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</m:e>
        </m:d>
        <m:r>
          <m:rPr>
            <m:sty m:val="p"/>
          </m:rPr>
          <m:t>=</m:t>
        </m:r>
        <m:r>
          <m:t>K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  <m:r>
              <m:rPr>
                <m:sty m:val="p"/>
              </m:rPr>
              <m:t>−</m:t>
            </m:r>
            <m:r>
              <m:t>1</m:t>
            </m:r>
          </m:e>
        </m:d>
        <m:r>
          <m:rPr>
            <m:sty m:val="p"/>
          </m:rPr>
          <m:t>−</m:t>
        </m:r>
        <m:r>
          <m:t>5</m:t>
        </m:r>
        <m:r>
          <m:rPr>
            <m:sty m:val="p"/>
          </m:rPr>
          <m:t>,</m:t>
        </m:r>
        <m:r>
          <m:t>n</m:t>
        </m:r>
        <m:r>
          <m:rPr>
            <m:sty m:val="p"/>
          </m:rPr>
          <m:t>≥</m:t>
        </m:r>
        <m:r>
          <m:t>2</m:t>
        </m:r>
      </m:oMath>
    </w:p>
    <w:p>
      <w:pPr>
        <w:numPr>
          <w:ilvl w:val="0"/>
          <w:numId w:val="1004"/>
        </w:numPr>
        <w:pStyle w:val="Compact"/>
      </w:pPr>
      <m:oMath>
        <m:r>
          <m:t>L</m:t>
        </m:r>
        <m:d>
          <m:dPr>
            <m:begChr m:val="("/>
            <m:endChr m:val=")"/>
            <m:sepChr m:val=""/>
            <m:grow/>
          </m:dPr>
          <m:e>
            <m:r>
              <m:t>1</m:t>
            </m:r>
          </m:e>
        </m:d>
        <m:r>
          <m:rPr>
            <m:sty m:val="p"/>
          </m:rPr>
          <m:t>=</m:t>
        </m:r>
        <m:r>
          <m:t>18</m:t>
        </m:r>
        <m:r>
          <m:rPr>
            <m:sty m:val="p"/>
          </m:rPr>
          <m:t>,</m:t>
        </m:r>
        <m:r>
          <m:t>L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</m:e>
        </m:d>
        <m:r>
          <m:rPr>
            <m:sty m:val="p"/>
          </m:rPr>
          <m:t>=</m:t>
        </m:r>
        <m:r>
          <m:t>2</m:t>
        </m:r>
        <m:r>
          <m:rPr>
            <m:sty m:val="p"/>
          </m:rPr>
          <m:t>⋅</m:t>
        </m:r>
        <m:r>
          <m:t>L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  <m:r>
              <m:rPr>
                <m:sty m:val="p"/>
              </m:rPr>
              <m:t>−</m:t>
            </m:r>
            <m:r>
              <m:t>1</m:t>
            </m:r>
          </m:e>
        </m:d>
        <m:r>
          <m:rPr>
            <m:sty m:val="p"/>
          </m:rPr>
          <m:t>,</m:t>
        </m:r>
        <m:r>
          <m:t>n</m:t>
        </m:r>
        <m:r>
          <m:rPr>
            <m:sty m:val="p"/>
          </m:rPr>
          <m:t>≥</m:t>
        </m:r>
        <m:r>
          <m:t>2</m:t>
        </m:r>
      </m:oMath>
    </w:p>
    <w:p>
      <w:pPr>
        <w:numPr>
          <w:ilvl w:val="0"/>
          <w:numId w:val="1004"/>
        </w:numPr>
        <w:pStyle w:val="Compact"/>
      </w:pPr>
      <m:oMath>
        <m:r>
          <m:t>M</m:t>
        </m:r>
        <m:d>
          <m:dPr>
            <m:begChr m:val="("/>
            <m:endChr m:val=")"/>
            <m:sepChr m:val=""/>
            <m:grow/>
          </m:dPr>
          <m:e>
            <m:r>
              <m:t>1</m:t>
            </m:r>
          </m:e>
        </m:d>
        <m:r>
          <m:rPr>
            <m:sty m:val="p"/>
          </m:rPr>
          <m:t>=</m:t>
        </m:r>
        <m:r>
          <m:t>3</m:t>
        </m:r>
        <m:r>
          <m:rPr>
            <m:sty m:val="p"/>
          </m:rPr>
          <m:t>,</m:t>
        </m:r>
        <m:r>
          <m:t>M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</m:e>
        </m:d>
        <m:r>
          <m:rPr>
            <m:sty m:val="p"/>
          </m:rPr>
          <m:t>=</m:t>
        </m:r>
        <m:r>
          <m:t>2</m:t>
        </m:r>
        <m:r>
          <m:rPr>
            <m:sty m:val="p"/>
          </m:rPr>
          <m:t>⋅</m:t>
        </m:r>
        <m:r>
          <m:t>M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  <m:r>
              <m:rPr>
                <m:sty m:val="p"/>
              </m:rPr>
              <m:t>−</m:t>
            </m:r>
            <m:r>
              <m:t>1</m:t>
            </m:r>
          </m:e>
        </m:d>
        <m:r>
          <m:rPr>
            <m:sty m:val="p"/>
          </m:rPr>
          <m:t>,</m:t>
        </m:r>
        <m:r>
          <m:t>n</m:t>
        </m:r>
        <m:r>
          <m:rPr>
            <m:sty m:val="p"/>
          </m:rPr>
          <m:t>≥</m:t>
        </m:r>
        <m:r>
          <m:t>2</m:t>
        </m:r>
      </m:oMath>
    </w:p>
    <w:bookmarkEnd w:id="26"/>
    <w:bookmarkEnd w:id="27"/>
    <w:bookmarkStart w:id="35" w:name="squares-of-squares-optional"/>
    <w:p>
      <w:pPr>
        <w:pStyle w:val="Heading3"/>
      </w:pPr>
      <w:r>
        <w:t xml:space="preserve">3 Squares of Squares (Optional)</w:t>
      </w:r>
    </w:p>
    <w:bookmarkStart w:id="34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Here is a pattern where the number of small squares increases with each new step.</w:t>
      </w:r>
    </w:p>
    <w:p>
      <w:pPr>
        <w:pStyle w:val="BodyText"/>
      </w:pPr>
      <w:r>
        <w:drawing>
          <wp:inline>
            <wp:extent cx="2326665" cy="1463040"/>
            <wp:effectExtent b="0" l="0" r="0" t="0"/>
            <wp:docPr descr="A pattern. Step 1. Step 2. Step 3." title="" id="29" name="Picture"/>
            <a:graphic>
              <a:graphicData uri="http://schemas.openxmlformats.org/drawingml/2006/picture">
                <pic:pic>
                  <pic:nvPicPr>
                    <pic:cNvPr descr="/app/tmp/embedder-1671001339.4814343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665" cy="14630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5"/>
        </w:numPr>
        <w:pStyle w:val="Compact"/>
      </w:pPr>
      <w:r>
        <w:t xml:space="preserve">Write a recursive definition for the total number of small squares </w:t>
      </w:r>
      <m:oMath>
        <m:r>
          <m:t>S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</m:e>
        </m:d>
      </m:oMath>
      <w:r>
        <w:t xml:space="preserve"> </w:t>
      </w:r>
      <w:r>
        <w:t xml:space="preserve">in Step</w:t>
      </w:r>
      <w:r>
        <w:t xml:space="preserve"> </w:t>
      </w:r>
      <m:oMath>
        <m:r>
          <m:t>n</m:t>
        </m:r>
      </m:oMath>
      <w:r>
        <w:t xml:space="preserve">.</w:t>
      </w:r>
    </w:p>
    <w:p>
      <w:pPr>
        <w:numPr>
          <w:ilvl w:val="0"/>
          <w:numId w:val="1005"/>
        </w:numPr>
        <w:pStyle w:val="Compact"/>
      </w:pPr>
      <w:r>
        <w:t xml:space="preserve">Sketch a graph of</w:t>
      </w:r>
      <w:r>
        <w:t xml:space="preserve"> </w:t>
      </w:r>
      <m:oMath>
        <m:r>
          <m:t>S</m:t>
        </m:r>
      </m:oMath>
      <w:r>
        <w:t xml:space="preserve"> </w:t>
      </w:r>
      <w:r>
        <w:t xml:space="preserve">that shows Steps 1 to 7.</w:t>
      </w:r>
    </w:p>
    <w:p>
      <w:pPr>
        <w:numPr>
          <w:ilvl w:val="0"/>
          <w:numId w:val="1005"/>
        </w:numPr>
        <w:pStyle w:val="Compact"/>
      </w:pPr>
      <w:r>
        <w:t xml:space="preserve">Is this sequence geometric, arithmetic, or neither? Be prepared to explain how you know.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34"/>
    <w:bookmarkEnd w:id="35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1"/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1" Target="media/rId31.png" /><Relationship Type="http://schemas.openxmlformats.org/officeDocument/2006/relationships/image" Id="rId21" Target="media/rId21.png" /><Relationship Type="http://schemas.openxmlformats.org/officeDocument/2006/relationships/image" Id="rId28" Target="media/rId28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2022-12-14T07:02:20Z</dcterms:created>
  <dcterms:modified xsi:type="dcterms:W3CDTF">2022-12-14T07:02:20Z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7H+9LRYjNiKp6ShyJac7FWXXAeOWeZXgcwroc8IxvZnIe/h0eqvOf2wNi2x0wxd9XD94ZYLzyPv2gA0Dtj6+xA==</vt:lpwstr>
  </property>
</Properties>
</file>