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4-dividing-powers-of-10"/>
      <w:r>
        <w:t xml:space="preserve">Unit 7 Lesson 4: Dividing Powers of 10</w:t>
      </w:r>
      <w:bookmarkEnd w:id="20"/>
    </w:p>
    <w:p>
      <w:pPr>
        <w:pStyle w:val="Heading3"/>
      </w:pPr>
      <w:bookmarkStart w:id="21" w:name="a-surprising-one-warm-up"/>
      <w:r>
        <w:t xml:space="preserve">1 A Surprising One (Warm up)</w:t>
      </w:r>
      <w:bookmarkEnd w:id="21"/>
    </w:p>
    <w:p>
      <w:pPr>
        <w:pStyle w:val="Heading4"/>
      </w:pPr>
      <w:bookmarkStart w:id="22" w:name="student-task-statement"/>
      <w:r>
        <w:t xml:space="preserve">Student Task Statement</w:t>
      </w:r>
      <w:bookmarkEnd w:id="22"/>
    </w:p>
    <w:p>
      <w:pPr>
        <w:pStyle w:val="FirstParagraph"/>
      </w:pPr>
      <w:r>
        <w:t xml:space="preserve">What is the value of the expression?</w:t>
      </w:r>
    </w:p>
    <w:p>
      <w:pPr>
        <w:pStyle w:val="BodyText"/>
      </w:pPr>
      <m:oMath>
        <m:f>
          <m:fPr>
            <m:type m:val="bar"/>
          </m:fPr>
          <m:num>
            <m:sSup>
              <m:e>
                <m:r>
                  <m:t>2</m:t>
                </m:r>
              </m:e>
              <m:sup>
                <m:r>
                  <m:t>5</m:t>
                </m:r>
              </m:sup>
            </m:sSup>
            <m:r>
              <m:t>⋅</m:t>
            </m:r>
            <m:sSup>
              <m:e>
                <m:r>
                  <m:t>3</m:t>
                </m:r>
              </m:e>
              <m:sup>
                <m:r>
                  <m:t>4</m:t>
                </m:r>
              </m:sup>
            </m:sSup>
            <m:r>
              <m:t>⋅</m:t>
            </m:r>
            <m:sSup>
              <m:e>
                <m:r>
                  <m:t>3</m:t>
                </m:r>
              </m:e>
              <m:sup>
                <m:r>
                  <m:t>2</m:t>
                </m:r>
              </m:sup>
            </m:sSup>
          </m:num>
          <m:den>
            <m:r>
              <m:t>2</m:t>
            </m:r>
            <m:r>
              <m:t>⋅</m:t>
            </m:r>
            <m:sSup>
              <m:e>
                <m:r>
                  <m:t>3</m:t>
                </m:r>
              </m:e>
              <m:sup>
                <m:r>
                  <m:t>6</m:t>
                </m:r>
              </m:sup>
            </m:sSup>
            <m:r>
              <m:t>⋅</m:t>
            </m:r>
            <m:sSup>
              <m:e>
                <m:r>
                  <m:t>2</m:t>
                </m:r>
              </m:e>
              <m:sup>
                <m:r>
                  <m:t>4</m:t>
                </m:r>
              </m:sup>
            </m:sSup>
          </m:den>
        </m:f>
      </m:oMath>
    </w:p>
    <w:p>
      <w:pPr>
        <w:pStyle w:val="Heading3"/>
      </w:pPr>
      <w:bookmarkStart w:id="23" w:name="dividing-powers-of-ten"/>
      <w:r>
        <w:t xml:space="preserve">2 Dividing Powers of Ten</w:t>
      </w:r>
      <w:bookmarkEnd w:id="23"/>
    </w:p>
    <w:p>
      <w:pPr>
        <w:pStyle w:val="Heading4"/>
      </w:pPr>
      <w:bookmarkStart w:id="24" w:name="student-task-statement-1"/>
      <w:r>
        <w:t xml:space="preserve">Student Task Statement</w:t>
      </w:r>
      <w:bookmarkEnd w:id="24"/>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expression</w:t>
            </w:r>
          </w:p>
        </w:tc>
        <w:tc>
          <w:tcPr>
            <w:tcBorders>
              <w:bottom w:val="single"/>
            </w:tcBorders>
            <w:vAlign w:val="bottom"/>
          </w:tcPr>
          <w:p>
            <w:pPr>
              <w:numPr>
                <w:ilvl w:val="1"/>
                <w:numId w:val="1000"/>
              </w:numPr>
              <w:pStyle w:val="Compact"/>
              <w:jc w:val="left"/>
            </w:pPr>
            <w:r>
              <w:t xml:space="preserve">expanded</w:t>
            </w:r>
          </w:p>
        </w:tc>
        <w:tc>
          <w:tcPr>
            <w:tcBorders>
              <w:bottom w:val="single"/>
            </w:tcBorders>
            <w:vAlign w:val="bottom"/>
          </w:tcPr>
          <w:p>
            <w:pPr>
              <w:numPr>
                <w:ilvl w:val="1"/>
                <w:numId w:val="1000"/>
              </w:numPr>
              <w:pStyle w:val="Compact"/>
              <w:jc w:val="left"/>
            </w:pPr>
            <w:r>
              <w:t xml:space="preserve">single power</w:t>
            </w:r>
          </w:p>
        </w:tc>
      </w:tr>
      <w:tr>
        <w:tc>
          <w:p>
            <w:pPr>
              <w:numPr>
                <w:ilvl w:val="1"/>
                <w:numId w:val="1000"/>
              </w:numPr>
              <w:pStyle w:val="Compact"/>
              <w:jc w:val="left"/>
            </w:pPr>
            <m:oMath>
              <m:sSup>
                <m:e>
                  <m:r>
                    <m:t>10</m:t>
                  </m:r>
                </m:e>
                <m:sup>
                  <m:r>
                    <m:t>4</m:t>
                  </m:r>
                </m:sup>
              </m:sSup>
              <m:r>
                <m:t>÷</m:t>
              </m:r>
              <m:sSup>
                <m:e>
                  <m:r>
                    <m:t>10</m:t>
                  </m:r>
                </m:e>
                <m:sup>
                  <m:r>
                    <m:t>2</m:t>
                  </m:r>
                </m:sup>
              </m:sSup>
            </m:oMath>
          </w:p>
        </w:tc>
        <w:tc>
          <w:p>
            <w:pPr>
              <w:numPr>
                <w:ilvl w:val="1"/>
                <w:numId w:val="1000"/>
              </w:numPr>
              <w:pStyle w:val="Compact"/>
              <w:jc w:val="left"/>
            </w:pPr>
            <m:oMath>
              <m:f>
                <m:fPr>
                  <m:type m:val="bar"/>
                </m:fPr>
                <m:num>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m:t>
              </m:r>
              <m:r>
                <m:t>⋅</m:t>
              </m:r>
              <m:r>
                <m:t>10</m:t>
              </m:r>
              <m:r>
                <m:t>⋅</m:t>
              </m:r>
              <m:r>
                <m:t>10</m:t>
              </m:r>
            </m:oMath>
          </w:p>
        </w:tc>
        <w:tc>
          <w:p>
            <w:pPr>
              <w:numPr>
                <w:ilvl w:val="1"/>
                <w:numId w:val="1000"/>
              </w:numPr>
              <w:pStyle w:val="Compact"/>
              <w:jc w:val="left"/>
            </w:pPr>
            <m:oMath>
              <m:sSup>
                <m:e>
                  <m:r>
                    <m:t>10</m:t>
                  </m:r>
                </m:e>
                <m:sup>
                  <m:r>
                    <m:t>2</m:t>
                  </m:r>
                </m:sup>
              </m:sSup>
            </m:oMath>
          </w:p>
        </w:tc>
      </w:tr>
      <w:tr>
        <w:tc>
          <w:p/>
        </w:tc>
        <w:tc>
          <w:p>
            <w:pPr>
              <w:numPr>
                <w:ilvl w:val="1"/>
                <w:numId w:val="1000"/>
              </w:numPr>
              <w:pStyle w:val="Compact"/>
              <w:jc w:val="left"/>
            </w:pPr>
            <m:oMath>
              <m:f>
                <m:fPr>
                  <m:type m:val="bar"/>
                </m:fPr>
                <m:num>
                  <m:r>
                    <m:t>10</m:t>
                  </m:r>
                  <m:r>
                    <m:t>⋅</m:t>
                  </m:r>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10</m:t>
              </m:r>
              <m:r>
                <m:t>=</m:t>
              </m:r>
              <m:r>
                <m:t>1</m:t>
              </m:r>
              <m:r>
                <m:t>⋅</m:t>
              </m:r>
              <m:r>
                <m:t>10</m:t>
              </m:r>
              <m:r>
                <m:t>⋅</m:t>
              </m:r>
              <m:r>
                <m:t>10</m:t>
              </m:r>
              <m:r>
                <m:t>⋅</m:t>
              </m:r>
              <m:r>
                <m:t>10</m:t>
              </m:r>
            </m:oMath>
          </w:p>
        </w:tc>
        <w:tc>
          <w:p/>
        </w:tc>
      </w:tr>
      <w:tr>
        <w:tc>
          <w:p>
            <w:pPr>
              <w:numPr>
                <w:ilvl w:val="1"/>
                <w:numId w:val="1000"/>
              </w:numPr>
              <w:pStyle w:val="Compact"/>
              <w:jc w:val="left"/>
            </w:pPr>
            <m:oMath>
              <m:sSup>
                <m:e>
                  <m:r>
                    <m:t>10</m:t>
                  </m:r>
                </m:e>
                <m:sup>
                  <m:r>
                    <m:t>6</m:t>
                  </m:r>
                </m:sup>
              </m:sSup>
              <m:r>
                <m:t>÷</m:t>
              </m:r>
              <m:sSup>
                <m:e>
                  <m:r>
                    <m:t>10</m:t>
                  </m:r>
                </m:e>
                <m:sup>
                  <m:r>
                    <m:t>3</m:t>
                  </m:r>
                </m:sup>
              </m:sSup>
            </m:oMath>
          </w:p>
        </w:tc>
        <w:tc>
          <w:p/>
        </w:tc>
        <w:tc>
          <w:p/>
        </w:tc>
      </w:tr>
      <w:tr>
        <w:tc>
          <w:p>
            <w:pPr>
              <w:numPr>
                <w:ilvl w:val="1"/>
                <w:numId w:val="1000"/>
              </w:numPr>
              <w:pStyle w:val="Compact"/>
              <w:jc w:val="left"/>
            </w:pPr>
            <m:oMath>
              <m:sSup>
                <m:e>
                  <m:r>
                    <m:t>10</m:t>
                  </m:r>
                </m:e>
                <m:sup>
                  <m:r>
                    <m:t>43</m:t>
                  </m:r>
                </m:sup>
              </m:sSup>
              <m:r>
                <m:t>÷</m:t>
              </m:r>
              <m:sSup>
                <m:e>
                  <m:r>
                    <m:t>10</m:t>
                  </m:r>
                </m:e>
                <m:sup>
                  <m:r>
                    <m:t>17</m:t>
                  </m:r>
                </m:sup>
              </m:sSup>
            </m:oMath>
          </w:p>
        </w:tc>
        <w:tc>
          <w:p/>
        </w:tc>
        <w:tc>
          <w:p/>
        </w:tc>
      </w:tr>
    </w:tbl>
    <w:p>
      <w:pPr>
        <w:numPr>
          <w:ilvl w:val="1"/>
          <w:numId w:val="1002"/>
        </w:numPr>
      </w:pPr>
      <w:r>
        <w:t xml:space="preserve">If you chose to skip one entry in the table, which entry did you skip? Why?</w:t>
      </w:r>
    </w:p>
    <w:p>
      <w:pPr>
        <w:numPr>
          <w:ilvl w:val="0"/>
          <w:numId w:val="1001"/>
        </w:numPr>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p>
      <w:pPr>
        <w:pStyle w:val="Heading3"/>
      </w:pPr>
      <w:bookmarkStart w:id="25" w:name="zero-exponent"/>
      <w:r>
        <w:t xml:space="preserve">3 Zero Exponent</w:t>
      </w:r>
      <w:bookmarkEnd w:id="25"/>
    </w:p>
    <w:p>
      <w:pPr>
        <w:pStyle w:val="Heading4"/>
      </w:pPr>
      <w:bookmarkStart w:id="26" w:name="student-task-statement-2"/>
      <w:r>
        <w:t xml:space="preserve">Student Task Statement</w:t>
      </w:r>
      <w:bookmarkEnd w:id="26"/>
    </w:p>
    <w:p>
      <w:pPr>
        <w:pStyle w:val="FirstParagraph"/>
      </w:pPr>
      <w:r>
        <w:t xml:space="preserve">So far we have looked at powers of 10 with exponents greater than 0. What would happen to our patterns if we included 0 as a possible exponent?</w:t>
      </w:r>
    </w:p>
    <w:p>
      <w:pPr>
        <w:numPr>
          <w:ilvl w:val="1"/>
          <w:numId w:val="1004"/>
        </w:numPr>
      </w:pPr>
      <w:r>
        <w:t xml:space="preserve">Write</w:t>
      </w:r>
      <w:r>
        <w:t xml:space="preserve"> </w:t>
      </w:r>
      <m:oMath>
        <m:sSup>
          <m:e>
            <m:r>
              <m:t>10</m:t>
            </m:r>
          </m:e>
          <m:sup>
            <m:r>
              <m:t>12</m:t>
            </m:r>
          </m:sup>
        </m:sSup>
        <m: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p>
      <w:pPr>
        <w:pStyle w:val="Heading3"/>
      </w:pPr>
      <w:bookmarkStart w:id="27" w:name="making-millions-optional"/>
      <w:r>
        <w:t xml:space="preserve">4 Making Millions (Optional)</w:t>
      </w:r>
      <w:bookmarkEnd w:id="27"/>
    </w:p>
    <w:p>
      <w:pPr>
        <w:pStyle w:val="Heading4"/>
      </w:pPr>
      <w:bookmarkStart w:id="28" w:name="student-task-statement-3"/>
      <w:r>
        <w:t xml:space="preserve">Student Task Statement</w:t>
      </w:r>
      <w:bookmarkEnd w:id="28"/>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2020-11-21T06:32:33Z</dcterms:created>
  <dcterms:modified xsi:type="dcterms:W3CDTF">2020-11-21T06:32:33Z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4rTTJFROiR5Xrf5E9p0d+qoeN+45WIk6JEjf8AhObSNnkTCRxMES7oAyWvkO7rP/WBTwJEK8nnYyp77dbRv77g==</vt:lpwstr>
  </property>
</Properties>
</file>