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Find a sequence of rigid motions and dilations that takes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 square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600200"/>
            <wp:effectExtent b="0" l="0" r="0" t="0"/>
            <wp:docPr descr="Squares A B C D and E F G H. A B C D has A upper left, base B C and left side A B is 5. E F G H has G above E, rests on E and right lower side E F is 2." title="" id="1" name="Picture"/>
            <a:graphic>
              <a:graphicData uri="http://schemas.openxmlformats.org/drawingml/2006/picture">
                <pic:pic>
                  <pic:nvPicPr>
                    <pic:cNvPr descr="/app/tmp/embedder-1647553908.6265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Quadrilaterals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 </w:t>
      </w:r>
      <m:oMath>
        <m:r>
          <m:t>P</m:t>
        </m:r>
      </m:oMath>
      <w:r>
        <w:t xml:space="preserve"> </w:t>
      </w:r>
      <w:r>
        <w:t xml:space="preserve">are similar.</w:t>
      </w:r>
    </w:p>
    <w:p>
      <w:pPr>
        <w:numPr>
          <w:ilvl w:val="1"/>
          <w:numId w:val="1002"/>
        </w:numPr>
      </w:pPr>
      <w:r>
        <w:t xml:space="preserve">What is the scale factor of the dilation that takes 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 the scale factor of the dilation that takes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Quadrilaterals P and Q are similar. P has sides from the top measuring 4, 3 and 2, Q has sides from the top 5, none and 2 point 5. " title="" id="1" name="Picture"/>
            <a:graphic>
              <a:graphicData uri="http://schemas.openxmlformats.org/drawingml/2006/picture">
                <pic:pic>
                  <pic:nvPicPr>
                    <pic:cNvPr descr="/app/tmp/embedder-1647553909.7260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our definition of similarity?</w:t>
      </w:r>
    </w:p>
    <w:p>
      <w:pPr>
        <w:numPr>
          <w:ilvl w:val="1"/>
          <w:numId w:val="1003"/>
        </w:numPr>
      </w:pPr>
      <w:r>
        <w:t xml:space="preserve">If 2 figures have the same angles, then they are similar.</w:t>
      </w:r>
    </w:p>
    <w:p>
      <w:pPr>
        <w:numPr>
          <w:ilvl w:val="1"/>
          <w:numId w:val="1003"/>
        </w:numPr>
      </w:pPr>
      <w:r>
        <w:t xml:space="preserve">If 2 figures have proportional side lengths, then they are similar.</w:t>
      </w:r>
    </w:p>
    <w:p>
      <w:pPr>
        <w:numPr>
          <w:ilvl w:val="1"/>
          <w:numId w:val="1003"/>
        </w:numPr>
      </w:pPr>
      <w:r>
        <w:t xml:space="preserve">If there is a sequence of rigid transformations taking one figure to another, then they are similar.</w:t>
      </w:r>
    </w:p>
    <w:p>
      <w:pPr>
        <w:numPr>
          <w:ilvl w:val="1"/>
          <w:numId w:val="1003"/>
        </w:numPr>
      </w:pPr>
      <w:r>
        <w:t xml:space="preserve">If there is a sequence of rigid transformations and dilations that take one figure to the other, then they are similar.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formed by connecting the midpoints of the sides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lengths of the sides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shown. What is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057400"/>
            <wp:effectExtent b="0" l="0" r="0" t="0"/>
            <wp:docPr descr="Triangles A B C and D E F. D is the midpoint of segment A B. E is the midpoint of segment B C. F is the midpoint of segment A C. Line D E has length 2, Line E F has length 3, Line D F has line 4.  " title="" id="1" name="Picture"/>
            <a:graphic>
              <a:graphicData uri="http://schemas.openxmlformats.org/drawingml/2006/picture">
                <pic:pic>
                  <pic:nvPicPr>
                    <pic:cNvPr descr="/app/tmp/embedder-1647553911.1123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3 units</w:t>
      </w:r>
    </w:p>
    <w:p>
      <w:pPr>
        <w:numPr>
          <w:ilvl w:val="1"/>
          <w:numId w:val="1004"/>
        </w:numPr>
      </w:pPr>
      <w:r>
        <w:t xml:space="preserve">4 units</w:t>
      </w:r>
    </w:p>
    <w:p>
      <w:pPr>
        <w:numPr>
          <w:ilvl w:val="1"/>
          <w:numId w:val="1004"/>
        </w:numPr>
      </w:pPr>
      <w:r>
        <w:t xml:space="preserve">6 units</w:t>
      </w:r>
    </w:p>
    <w:p>
      <w:pPr>
        <w:numPr>
          <w:ilvl w:val="1"/>
          <w:numId w:val="1004"/>
        </w:numPr>
      </w:pPr>
      <w:r>
        <w:t xml:space="preserve">8 units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If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12, what is the length of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? 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 A B C with segment A’ B’ drawn. A A’ is 2 and A’ C is 4. B B’ is 3 and B’ C is 6. Angle B is 4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53912.2280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Right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by a dilation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to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1"/>
          <w:numId w:val="1005"/>
        </w:numPr>
      </w:pPr>
      <w:r>
        <w:t xml:space="preserve">Dilate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Dilate segment </w:t>
      </w:r>
      <m:oMath>
        <m:r>
          <m:t>A</m:t>
        </m:r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188722"/>
            <wp:effectExtent b="0" l="0" r="0" t="0"/>
            <wp:docPr descr="Segments C D and B D intersect at point D. Point A lies on segment B D between B and D." title="" id="1" name="Picture"/>
            <a:graphic>
              <a:graphicData uri="http://schemas.openxmlformats.org/drawingml/2006/picture">
                <pic:pic>
                  <pic:nvPicPr>
                    <pic:cNvPr descr="/app/tmp/embedder-1647553913.6778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A polygon has perimeter 12. It is dilated with a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 the resulting image has a perimeter of 8. What is the scale factor? 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 </w:t>
      </w:r>
      <w:r>
        <w:t xml:space="preserve">the statements that </w:t>
      </w:r>
      <w:r>
        <w:rPr>
          <w:i/>
        </w:rPr>
        <w:t xml:space="preserve">must</w:t>
      </w:r>
      <w:r>
        <w:rPr>
          <w:b/>
        </w:rPr>
        <w:t xml:space="preserve"> </w:t>
      </w:r>
      <w:r>
        <w:t xml:space="preserve">be true. </w:t>
      </w:r>
    </w:p>
    <w:p>
      <w:pPr>
        <w:numPr>
          <w:ilvl w:val="1"/>
          <w:numId w:val="1007"/>
        </w:numPr>
      </w:pPr>
      <w:r>
        <w:t xml:space="preserve">Parallelograms have four congruent sides.</w:t>
      </w:r>
    </w:p>
    <w:p>
      <w:pPr>
        <w:numPr>
          <w:ilvl w:val="1"/>
          <w:numId w:val="1007"/>
        </w:numPr>
      </w:pPr>
      <w:r>
        <w:t xml:space="preserve">Both sets of opposite sides of a parallelogram are parallel and congruent. </w:t>
      </w:r>
    </w:p>
    <w:p>
      <w:pPr>
        <w:numPr>
          <w:ilvl w:val="1"/>
          <w:numId w:val="1007"/>
        </w:numPr>
      </w:pPr>
      <w:r>
        <w:t xml:space="preserve">A trapezoid is a parallelogram.</w:t>
      </w:r>
    </w:p>
    <w:p>
      <w:pPr>
        <w:numPr>
          <w:ilvl w:val="1"/>
          <w:numId w:val="1007"/>
        </w:numPr>
      </w:pPr>
      <w:r>
        <w:t xml:space="preserve">Diagonals of a parallelogram bisect each other. </w:t>
      </w:r>
    </w:p>
    <w:p>
      <w:pPr>
        <w:numPr>
          <w:ilvl w:val="1"/>
          <w:numId w:val="1007"/>
        </w:numPr>
      </w:pPr>
      <w:r>
        <w:t xml:space="preserve">Diagonals of a parallelogram are congruent. 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2022-03-17T21:51:55Z</dcterms:created>
  <dcterms:modified xsi:type="dcterms:W3CDTF">2022-03-17T21:51:55Z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XEE2cZyQ1+QwNfPQGm/mXZi2JcLdrh2V+pV/LpxAwZL27cGx9CJu33o7xR0zQcJyTUzw+j2RpwS15ji8v9q3ZQ==</vt:lpwstr>
  </property>
</Properties>
</file>