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5.png" ContentType="image/png"/>
  <Override PartName="/word/media/rId28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0c1f79029716c706e452d2286a08d22687cda58"/>
      <w:r>
        <w:t xml:space="preserve">Unit 2 Lesson 3: More about Constant of Proportionality</w:t>
      </w:r>
      <w:bookmarkEnd w:id="20"/>
    </w:p>
    <w:p>
      <w:pPr>
        <w:pStyle w:val="Heading3"/>
      </w:pPr>
      <w:bookmarkStart w:id="21" w:name="equal-measures-warm-up"/>
      <w:r>
        <w:t xml:space="preserve">1 Equal Measures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Use the numbers and units from the list to find as many equivalent measurements as you can. For example, you might write “30 minutes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hour.”</w:t>
      </w:r>
    </w:p>
    <w:p>
      <w:pPr>
        <w:pStyle w:val="BodyText"/>
      </w:pPr>
      <w:r>
        <w:t xml:space="preserve">You can use the numbers and units more than once.</w:t>
      </w:r>
    </w:p>
    <w:p>
      <w:pPr>
        <w:pStyle w:val="BodyText"/>
      </w:pPr>
      <w:r>
        <w:t xml:space="preserve">1</w:t>
      </w:r>
    </w:p>
    <w:p>
      <w:pPr>
        <w:pStyle w:val="BodyText"/>
      </w:pPr>
      <w:r>
        <w:t xml:space="preserve">12</w:t>
      </w:r>
    </w:p>
    <w:p>
      <w:pPr>
        <w:pStyle w:val="BodyText"/>
      </w:pPr>
      <w:r>
        <w:t xml:space="preserve">0.4</w:t>
      </w:r>
    </w:p>
    <w:p>
      <w:pPr>
        <w:pStyle w:val="BodyText"/>
      </w:pPr>
      <w:r>
        <w:t xml:space="preserve">60</w:t>
      </w:r>
    </w:p>
    <w:p>
      <w:pPr>
        <w:pStyle w:val="BodyText"/>
      </w:pPr>
      <w:r>
        <w:t xml:space="preserve">50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w:r>
        <w:t xml:space="preserve">40</w:t>
      </w:r>
    </w:p>
    <w:p>
      <w:pPr>
        <w:pStyle w:val="BodyText"/>
      </w:pPr>
      <w:r>
        <w:t xml:space="preserve">0.01</w:t>
      </w:r>
    </w:p>
    <w:p>
      <w:pPr>
        <w:pStyle w:val="BodyText"/>
      </w:pP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30</w:t>
      </w:r>
    </w:p>
    <w:p>
      <w:pPr>
        <w:pStyle w:val="BodyText"/>
      </w:pPr>
      <w:r>
        <w:t xml:space="preserve">0.3</w:t>
      </w:r>
    </w:p>
    <w:p>
      <w:pPr>
        <w:pStyle w:val="BodyText"/>
      </w:pPr>
      <w:r>
        <w:t xml:space="preserve">24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2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pStyle w:val="BodyText"/>
      </w:pPr>
      <w:r>
        <w:t xml:space="preserve">centimeter</w:t>
      </w:r>
    </w:p>
    <w:p>
      <w:pPr>
        <w:pStyle w:val="BodyText"/>
      </w:pPr>
      <w:r>
        <w:t xml:space="preserve">meter</w:t>
      </w:r>
    </w:p>
    <w:p>
      <w:pPr>
        <w:pStyle w:val="BodyText"/>
      </w:pPr>
      <w:r>
        <w:t xml:space="preserve">hour</w:t>
      </w:r>
    </w:p>
    <w:p>
      <w:pPr>
        <w:pStyle w:val="BodyText"/>
      </w:pPr>
      <w:r>
        <w:t xml:space="preserve">feet</w:t>
      </w:r>
    </w:p>
    <w:p>
      <w:pPr>
        <w:pStyle w:val="BodyText"/>
      </w:pPr>
      <w:r>
        <w:t xml:space="preserve">minute</w:t>
      </w:r>
    </w:p>
    <w:p>
      <w:pPr>
        <w:pStyle w:val="BodyText"/>
      </w:pPr>
      <w:r>
        <w:t xml:space="preserve">inch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3" w:name="centimeters-and-millimeters"/>
      <w:r>
        <w:t xml:space="preserve">2 Centimeters and Millimeters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There is a proportional relationship between any length measured in centimeters and the same length measured in millimeters.</w:t>
      </w:r>
    </w:p>
    <w:p>
      <w:pPr>
        <w:pStyle w:val="BodyText"/>
      </w:pPr>
      <w:r>
        <w:drawing>
          <wp:inline>
            <wp:extent cx="4036816" cy="1862440"/>
            <wp:effectExtent b="0" l="0" r="0" t="0"/>
            <wp:docPr descr="A ruler. Centimeters on top. Millimeters on bottom. " title="" id="1" name="Picture"/>
            <a:graphic>
              <a:graphicData uri="http://schemas.openxmlformats.org/drawingml/2006/picture">
                <pic:pic>
                  <pic:nvPicPr>
                    <pic:cNvPr descr="/app/tmp/embedder-1602215985.26948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are two ways of thinking about this proportional relationship.</w:t>
      </w:r>
    </w:p>
    <w:p>
      <w:pPr>
        <w:numPr>
          <w:ilvl w:val="0"/>
          <w:numId w:val="1001"/>
        </w:numPr>
      </w:pPr>
      <w:r>
        <w:t xml:space="preserve">If you know the length of something in centimeters, you can calculate its length in millimeters.</w:t>
      </w:r>
    </w:p>
    <w:p>
      <w:pPr>
        <w:numPr>
          <w:ilvl w:val="1"/>
          <w:numId w:val="1002"/>
        </w:numPr>
      </w:pPr>
      <w:r>
        <w:t xml:space="preserve">Complete the table.</w:t>
      </w:r>
    </w:p>
    <w:p>
      <w:pPr>
        <w:numPr>
          <w:ilvl w:val="1"/>
          <w:numId w:val="1002"/>
        </w:numPr>
      </w:pPr>
      <w:r>
        <w:t xml:space="preserve">What is the constant of proportionality?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9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12.5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88.49</w:t>
            </w:r>
          </w:p>
        </w:tc>
        <w:tc>
          <w:p/>
        </w:tc>
      </w:tr>
    </w:tbl>
    <w:p>
      <w:pPr>
        <w:numPr>
          <w:ilvl w:val="0"/>
          <w:numId w:val="1001"/>
        </w:numPr>
      </w:pPr>
      <w:r>
        <w:t xml:space="preserve">If you know the length of something in millimeters, you can calculate its length in centimeters.</w:t>
      </w:r>
    </w:p>
    <w:p>
      <w:pPr>
        <w:numPr>
          <w:ilvl w:val="1"/>
          <w:numId w:val="1003"/>
        </w:numPr>
      </w:pPr>
      <w:r>
        <w:t xml:space="preserve">Complete the table.</w:t>
      </w:r>
    </w:p>
    <w:p>
      <w:pPr>
        <w:numPr>
          <w:ilvl w:val="1"/>
          <w:numId w:val="1003"/>
        </w:numPr>
      </w:pPr>
      <w:r>
        <w:t xml:space="preserve">What is the constant of proportionality?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245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699.1</w:t>
            </w:r>
          </w:p>
        </w:tc>
        <w:tc>
          <w:p/>
        </w:tc>
      </w:tr>
    </w:tbl>
    <w:p>
      <w:pPr>
        <w:numPr>
          <w:ilvl w:val="0"/>
          <w:numId w:val="1001"/>
        </w:numPr>
      </w:pPr>
      <w:r>
        <w:t xml:space="preserve">How are these two constants of proportionality related to each other?</w:t>
      </w:r>
    </w:p>
    <w:p>
      <w:pPr>
        <w:numPr>
          <w:ilvl w:val="0"/>
          <w:numId w:val="1001"/>
        </w:numPr>
      </w:pPr>
      <w:r>
        <w:t xml:space="preserve">Complete each sentence:</w:t>
      </w:r>
    </w:p>
    <w:p>
      <w:pPr>
        <w:numPr>
          <w:ilvl w:val="1"/>
          <w:numId w:val="1004"/>
        </w:numPr>
      </w:pPr>
      <w:r>
        <w:t xml:space="preserve">To convert from centimeters to millimeters, you can multiply by ________.</w:t>
      </w:r>
    </w:p>
    <w:p>
      <w:pPr>
        <w:numPr>
          <w:ilvl w:val="1"/>
          <w:numId w:val="1004"/>
        </w:numPr>
      </w:pPr>
      <w:r>
        <w:t xml:space="preserve">To convert from millimeters to centimeters, you can divide by ________</w:t>
      </w:r>
      <w:r>
        <w:t xml:space="preserve"> </w:t>
      </w:r>
      <w:r>
        <w:rPr>
          <w:i/>
        </w:rPr>
        <w:t xml:space="preserve">or</w:t>
      </w:r>
      <w:r>
        <w:t xml:space="preserve"> </w:t>
      </w:r>
      <w:r>
        <w:t xml:space="preserve">multiply by ________.</w:t>
      </w:r>
    </w:p>
    <w:p>
      <w:pPr>
        <w:pStyle w:val="Heading3"/>
      </w:pPr>
      <w:bookmarkStart w:id="26" w:name="pittsburgh-to-phoenix"/>
      <w:r>
        <w:t xml:space="preserve">3 Pittsburgh to Phoenix</w:t>
      </w:r>
      <w:bookmarkEnd w:id="26"/>
    </w:p>
    <w:p>
      <w:pPr>
        <w:pStyle w:val="Heading4"/>
      </w:pPr>
      <w:bookmarkStart w:id="27" w:name="images-for-launch"/>
      <w:r>
        <w:t xml:space="preserve">Images for Launch</w:t>
      </w:r>
      <w:bookmarkEnd w:id="27"/>
    </w:p>
    <w:p>
      <w:pPr>
        <w:pStyle w:val="FirstParagraph"/>
      </w:pPr>
      <w:r>
        <w:drawing>
          <wp:inline>
            <wp:extent cx="4755491" cy="779839"/>
            <wp:effectExtent b="0" l="0" r="0" t="0"/>
            <wp:docPr descr="Double number line. Distance walked, miles. Elapsed time, hours." title="" id="1" name="Picture"/>
            <a:graphic>
              <a:graphicData uri="http://schemas.openxmlformats.org/drawingml/2006/picture">
                <pic:pic>
                  <pic:nvPicPr>
                    <pic:cNvPr descr="/app/tmp/embedder-1602215985.2936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91" cy="779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On its way from New York to San Diego, a plane flew over Pittsburgh, Saint Louis, Albuquerque, and Phoenix traveling at a constant speed.</w:t>
      </w:r>
    </w:p>
    <w:p>
      <w:pPr>
        <w:pStyle w:val="BodyText"/>
      </w:pPr>
      <w:r>
        <w:t xml:space="preserve">Complete the table as you answer the questions. Be prepared to explain your reasoning.</w:t>
      </w:r>
    </w:p>
    <w:p>
      <w:pPr>
        <w:pStyle w:val="BodyText"/>
      </w:pPr>
      <w:r>
        <w:drawing>
          <wp:inline>
            <wp:extent cx="5943600" cy="3232722"/>
            <wp:effectExtent b="0" l="0" r="0" t="0"/>
            <wp:docPr descr="A United States map with 5 segments representing the distance a plane flew." title="" id="1" name="Picture"/>
            <a:graphic>
              <a:graphicData uri="http://schemas.openxmlformats.org/drawingml/2006/picture">
                <pic:pic>
                  <pic:nvPicPr>
                    <pic:cNvPr descr="/app/tmp/embedder-1602215985.31818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segment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time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distance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speed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Pittsburgh to Saint Louis</w:t>
            </w:r>
          </w:p>
        </w:tc>
        <w:tc>
          <w:p>
            <w:pPr>
              <w:pStyle w:val="Compact"/>
              <w:jc w:val="left"/>
            </w:pPr>
            <w:r>
              <w:t xml:space="preserve">1 hour</w:t>
            </w:r>
          </w:p>
        </w:tc>
        <w:tc>
          <w:p>
            <w:pPr>
              <w:pStyle w:val="Compact"/>
              <w:jc w:val="left"/>
            </w:pPr>
            <w:r>
              <w:t xml:space="preserve">550 miles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Saint Louis to Albuquerque</w:t>
            </w:r>
          </w:p>
        </w:tc>
        <w:tc>
          <w:p>
            <w:pPr>
              <w:pStyle w:val="Compact"/>
              <w:jc w:val="left"/>
            </w:pPr>
            <w:r>
              <w:t xml:space="preserve">1 hour 42 minutes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Albuquerque to Phoenix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330 miles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5"/>
        </w:numPr>
      </w:pPr>
      <w:r>
        <w:t xml:space="preserve">What is the distance between Saint Louis and Albuquerque?</w:t>
      </w:r>
    </w:p>
    <w:p>
      <w:pPr>
        <w:numPr>
          <w:ilvl w:val="0"/>
          <w:numId w:val="1005"/>
        </w:numPr>
      </w:pPr>
      <w:r>
        <w:t xml:space="preserve">How many minutes did it take to fly between Albuquerque and Phoenix?</w:t>
      </w:r>
    </w:p>
    <w:p>
      <w:pPr>
        <w:numPr>
          <w:ilvl w:val="0"/>
          <w:numId w:val="1005"/>
        </w:numPr>
      </w:pPr>
      <w:r>
        <w:t xml:space="preserve">What is the proportional relationship represented by this table?</w:t>
      </w:r>
    </w:p>
    <w:p>
      <w:pPr>
        <w:numPr>
          <w:ilvl w:val="0"/>
          <w:numId w:val="1005"/>
        </w:numPr>
      </w:pPr>
      <w:r>
        <w:t xml:space="preserve">Diego says the constant of proportionality is 550. Andre says the constant of proportionality is</w:t>
      </w:r>
      <w:r>
        <w:t xml:space="preserve"> </w:t>
      </w:r>
      <m:oMath>
        <m:r>
          <m:t>9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. Do you agree with either of them?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2020-10-09T03:59:46Z</dcterms:created>
  <dcterms:modified xsi:type="dcterms:W3CDTF">2020-10-09T03:59:46Z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zFoXjklm9nyKCsvZZTRl7Ts+BkhcM4LsCtwfNTB005Xe0HF15mG9UZ89jmx01VnvJYs6nkWqhfV1xhSEqkKlMg==</vt:lpwstr>
  </property>
</Properties>
</file>