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3.png" ContentType="image/png"/>
  <Override PartName="/word/media/rId21.png" ContentType="image/png"/>
  <Override PartName="/word/media/rId22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5098d96e0799885d2d2fd89d3456179e08a0284"/>
      <w:r>
        <w:t xml:space="preserve">Unit 2 Lesson 9 Cumulative Practice Problems</w:t>
      </w:r>
      <w:bookmarkEnd w:id="20"/>
    </w:p>
    <w:p>
      <w:pPr>
        <w:numPr>
          <w:ilvl w:val="0"/>
          <w:numId w:val="1001"/>
        </w:numPr>
      </w:pPr>
      <w:r>
        <w:t xml:space="preserve">For each situation, explain whether you think the relationship is proportional or not. Explain your reasoning.</w:t>
      </w:r>
    </w:p>
    <w:p>
      <w:pPr>
        <w:numPr>
          <w:ilvl w:val="1"/>
          <w:numId w:val="1002"/>
        </w:numPr>
      </w:pPr>
      <w:r>
        <w:t xml:space="preserve">The weight of a stack of standard 8.5x11 copier paper vs. number of sheets of paper.</w:t>
      </w:r>
    </w:p>
    <w:p>
      <w:pPr>
        <w:numPr>
          <w:ilvl w:val="1"/>
          <w:numId w:val="1002"/>
        </w:numPr>
      </w:pPr>
      <w:r>
        <w:t xml:space="preserve">The weight of a stack of different-sized books vs. the number of books in the stack.</w:t>
      </w:r>
    </w:p>
    <w:p>
      <w:pPr>
        <w:numPr>
          <w:ilvl w:val="0"/>
          <w:numId w:val="1000"/>
        </w:numPr>
      </w:pPr>
      <w:r>
        <w:drawing>
          <wp:inline>
            <wp:extent cx="5943600" cy="4943713"/>
            <wp:effectExtent b="0" l="0" r="0" t="0"/>
            <wp:docPr descr="An image of a stack of copier paper." title="" id="1" name="Picture"/>
            <a:graphic>
              <a:graphicData uri="http://schemas.openxmlformats.org/drawingml/2006/picture">
                <pic:pic>
                  <pic:nvPicPr>
                    <pic:cNvPr descr="/app/tmp/embedder-1605900863.10486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3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5943600" cy="4457700"/>
            <wp:effectExtent b="0" l="0" r="0" t="0"/>
            <wp:docPr descr="An image of 5 different-sized books, stacked on top of one another." title="" id="1" name="Picture"/>
            <a:graphic>
              <a:graphicData uri="http://schemas.openxmlformats.org/drawingml/2006/picture">
                <pic:pic>
                  <pic:nvPicPr>
                    <pic:cNvPr descr="/app/tmp/embedder-1605900863.33545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Every package of a certain toy also includes 2 batteries.</w:t>
      </w:r>
    </w:p>
    <w:p>
      <w:pPr>
        <w:numPr>
          <w:ilvl w:val="1"/>
          <w:numId w:val="1003"/>
        </w:numPr>
      </w:pPr>
      <w:r>
        <w:t xml:space="preserve">Are the number of toys and number of batteries in a proportional relationship? If so, what are the two constants of proportionality? If not, explain your reasoning.</w:t>
      </w:r>
    </w:p>
    <w:p>
      <w:pPr>
        <w:numPr>
          <w:ilvl w:val="1"/>
          <w:numId w:val="1003"/>
        </w:numPr>
      </w:pPr>
      <w:r>
        <w:t xml:space="preserve">Use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for the number of toys and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for the number of batteries to write two equations relating the two variables.</w:t>
      </w:r>
    </w:p>
    <w:p>
      <w:pPr>
        <w:numPr>
          <w:ilvl w:val="1"/>
          <w:numId w:val="1000"/>
        </w:numPr>
      </w:pPr>
      <m:oMath>
        <m:r>
          <m:t>b</m:t>
        </m:r>
        <m:r>
          <m:t>=</m:t>
        </m:r>
      </m:oMath>
    </w:p>
    <w:p>
      <w:pPr>
        <w:numPr>
          <w:ilvl w:val="1"/>
          <w:numId w:val="1000"/>
        </w:numPr>
      </w:pPr>
      <m:oMath>
        <m:r>
          <m:t>t</m:t>
        </m:r>
        <m:r>
          <m:t>=</m:t>
        </m:r>
      </m:oMath>
    </w:p>
    <w:p>
      <w:pPr>
        <w:numPr>
          <w:ilvl w:val="0"/>
          <w:numId w:val="1001"/>
        </w:numPr>
      </w:pPr>
      <w:r>
        <w:t xml:space="preserve">Lin and her brother were born on the same date in different years. Lin was 5 years old when her brother was 2.</w:t>
      </w:r>
    </w:p>
    <w:p>
      <w:pPr>
        <w:numPr>
          <w:ilvl w:val="1"/>
          <w:numId w:val="1004"/>
        </w:numPr>
      </w:pPr>
      <w:r>
        <w:t xml:space="preserve">Find their ages in different years by filling in the table.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Lin's age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Her brother's age</w:t>
            </w:r>
          </w:p>
        </w:tc>
      </w:tr>
      <w:tr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</w:t>
            </w:r>
          </w:p>
        </w:tc>
      </w:tr>
      <w:tr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6</w:t>
            </w:r>
          </w:p>
        </w:tc>
        <w:tc>
          <w:p/>
        </w:tc>
      </w:tr>
      <w:tr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15</w:t>
            </w:r>
          </w:p>
        </w:tc>
        <w:tc>
          <w:p/>
        </w:tc>
      </w:tr>
      <w:tr>
        <w:tc>
          <w:p/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25</w:t>
            </w:r>
          </w:p>
        </w:tc>
      </w:tr>
    </w:tbl>
    <w:p>
      <w:pPr>
        <w:numPr>
          <w:ilvl w:val="1"/>
          <w:numId w:val="1004"/>
        </w:numPr>
      </w:pPr>
      <w:r>
        <w:t xml:space="preserve">Is there a proportional relationship between Lin’s age and her brother’s age? Explain your reasoning.</w:t>
      </w:r>
    </w:p>
    <w:p>
      <w:pPr>
        <w:numPr>
          <w:ilvl w:val="0"/>
          <w:numId w:val="1001"/>
        </w:numPr>
      </w:pPr>
      <w:r>
        <w:t xml:space="preserve">A student argues that</w:t>
      </w:r>
      <w:r>
        <w:t xml:space="preserve"> </w:t>
      </w:r>
      <m:oMath>
        <m:r>
          <m:t>y</m:t>
        </m:r>
        <m:r>
          <m:t>=</m:t>
        </m:r>
        <m:f>
          <m:fPr>
            <m:type m:val="bar"/>
          </m:fPr>
          <m:num>
            <m:r>
              <m:t>x</m:t>
            </m:r>
          </m:num>
          <m:den>
            <m:r>
              <m:t>9</m:t>
            </m:r>
          </m:den>
        </m:f>
      </m:oMath>
      <w:r>
        <w:t xml:space="preserve"> </w:t>
      </w:r>
      <w:r>
        <w:t xml:space="preserve">does not represent a proportional relationship between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because we need to multiply one variable by the same constant to get the other one and not divide it by a constant. Do you agree or disagree with this student?</w:t>
      </w:r>
    </w:p>
    <w:p>
      <w:pPr>
        <w:numPr>
          <w:ilvl w:val="0"/>
          <w:numId w:val="1000"/>
        </w:numPr>
      </w:pPr>
      <w:r>
        <w:t xml:space="preserve">(From Unit 2, Lesson 8.)</w:t>
      </w:r>
    </w:p>
    <w:p>
      <w:pPr>
        <w:numPr>
          <w:ilvl w:val="0"/>
          <w:numId w:val="1001"/>
        </w:numPr>
      </w:pPr>
      <w:r>
        <w:t xml:space="preserve">Quadrilateral A has side lengths 3, 4, 5, and 6. Quadrilateral B is a scaled copy of Quadrilateral A with a scale factor of 2. Select</w:t>
      </w:r>
      <w:r>
        <w:t xml:space="preserve"> </w:t>
      </w:r>
      <w:r>
        <w:rPr>
          <w:b/>
        </w:rPr>
        <w:t xml:space="preserve">all</w:t>
      </w:r>
      <w:r>
        <w:t xml:space="preserve"> </w:t>
      </w:r>
      <w:r>
        <w:t xml:space="preserve">of the following that are side lengths of Quadrilateral B.</w:t>
      </w:r>
    </w:p>
    <w:p>
      <w:pPr>
        <w:numPr>
          <w:ilvl w:val="1"/>
          <w:numId w:val="1005"/>
        </w:numPr>
      </w:pPr>
      <w:r>
        <w:t xml:space="preserve">5</w:t>
      </w:r>
    </w:p>
    <w:p>
      <w:pPr>
        <w:numPr>
          <w:ilvl w:val="1"/>
          <w:numId w:val="1005"/>
        </w:numPr>
      </w:pPr>
      <w:r>
        <w:t xml:space="preserve">6</w:t>
      </w:r>
    </w:p>
    <w:p>
      <w:pPr>
        <w:numPr>
          <w:ilvl w:val="1"/>
          <w:numId w:val="1005"/>
        </w:numPr>
      </w:pPr>
      <w:r>
        <w:t xml:space="preserve">7</w:t>
      </w:r>
    </w:p>
    <w:p>
      <w:pPr>
        <w:numPr>
          <w:ilvl w:val="1"/>
          <w:numId w:val="1005"/>
        </w:numPr>
      </w:pPr>
      <w:r>
        <w:t xml:space="preserve">8</w:t>
      </w:r>
    </w:p>
    <w:p>
      <w:pPr>
        <w:numPr>
          <w:ilvl w:val="1"/>
          <w:numId w:val="1005"/>
        </w:numPr>
      </w:pPr>
      <w:r>
        <w:t xml:space="preserve">9</w:t>
      </w:r>
    </w:p>
    <w:p>
      <w:pPr>
        <w:numPr>
          <w:ilvl w:val="0"/>
          <w:numId w:val="1000"/>
        </w:numPr>
      </w:pPr>
      <w:r>
        <w:t xml:space="preserve">(From Unit 1, Lesson 3.)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3" Target="media/rId23.png" /><Relationship Type="http://schemas.openxmlformats.org/officeDocument/2006/relationships/image" Id="rId21" Target="media/rId21.png" /><Relationship Type="http://schemas.openxmlformats.org/officeDocument/2006/relationships/image" Id="rId22" Target="media/rId22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2020-11-20T19:34:24Z</dcterms:created>
  <dcterms:modified xsi:type="dcterms:W3CDTF">2020-11-20T19:34:24Z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2evhsoixwkd9plL/Ggd5tWjg00STIUsykBKFxrF9u8kqPD/pHstKiecsUDVUOyvjJ4xGdOX4+4FbBbkr/w4yIw==</vt:lpwstr>
  </property>
</Properties>
</file>